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27B" w:rsidRDefault="0015327B" w:rsidP="0015327B">
      <w:pPr>
        <w:rPr>
          <w:rFonts w:ascii="楷体" w:eastAsia="楷体" w:hAnsi="楷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 w:cs="黑体"/>
          <w:bCs/>
          <w:color w:val="000000"/>
          <w:sz w:val="32"/>
          <w:szCs w:val="32"/>
        </w:rPr>
        <w:t>3</w:t>
      </w:r>
    </w:p>
    <w:p w:rsidR="0015327B" w:rsidRDefault="0015327B" w:rsidP="0015327B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p w:rsidR="0015327B" w:rsidRDefault="0015327B" w:rsidP="0015327B">
      <w:pPr>
        <w:tabs>
          <w:tab w:val="right" w:pos="8730"/>
        </w:tabs>
        <w:spacing w:line="400" w:lineRule="exact"/>
        <w:jc w:val="center"/>
        <w:rPr>
          <w:rFonts w:ascii="华文中宋" w:eastAsia="华文中宋" w:hAnsi="华文中宋" w:cs="华文中宋"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(音视频新闻访谈、新闻直播和广播电视新闻编排)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"/>
        <w:gridCol w:w="633"/>
        <w:gridCol w:w="342"/>
        <w:gridCol w:w="74"/>
        <w:gridCol w:w="478"/>
        <w:gridCol w:w="62"/>
        <w:gridCol w:w="954"/>
        <w:gridCol w:w="283"/>
        <w:gridCol w:w="170"/>
        <w:gridCol w:w="535"/>
        <w:gridCol w:w="261"/>
        <w:gridCol w:w="531"/>
        <w:gridCol w:w="194"/>
        <w:gridCol w:w="756"/>
        <w:gridCol w:w="213"/>
        <w:gridCol w:w="654"/>
        <w:gridCol w:w="800"/>
        <w:gridCol w:w="121"/>
        <w:gridCol w:w="55"/>
        <w:gridCol w:w="574"/>
        <w:gridCol w:w="363"/>
        <w:gridCol w:w="1144"/>
      </w:tblGrid>
      <w:tr w:rsidR="0015327B" w:rsidTr="00023259">
        <w:trPr>
          <w:trHeight w:hRule="exact" w:val="459"/>
          <w:jc w:val="center"/>
        </w:trPr>
        <w:tc>
          <w:tcPr>
            <w:tcW w:w="989" w:type="dxa"/>
            <w:gridSpan w:val="3"/>
            <w:vMerge w:val="restart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4298" w:type="dxa"/>
            <w:gridSpan w:val="11"/>
            <w:vMerge w:val="restart"/>
            <w:vAlign w:val="center"/>
          </w:tcPr>
          <w:p w:rsidR="0015327B" w:rsidRDefault="0015327B" w:rsidP="00023259">
            <w:r>
              <w:rPr>
                <w:rFonts w:hint="eastAsia"/>
              </w:rPr>
              <w:t>“你好！中国”元宵灯会全球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小时直播活动</w:t>
            </w:r>
          </w:p>
        </w:tc>
        <w:tc>
          <w:tcPr>
            <w:tcW w:w="1843" w:type="dxa"/>
            <w:gridSpan w:val="5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081" w:type="dxa"/>
            <w:gridSpan w:val="3"/>
            <w:vAlign w:val="center"/>
          </w:tcPr>
          <w:p w:rsidR="0015327B" w:rsidRDefault="002A771E" w:rsidP="00023259">
            <w:r>
              <w:rPr>
                <w:rFonts w:hint="eastAsia"/>
              </w:rPr>
              <w:t>音</w:t>
            </w:r>
            <w:r w:rsidR="00FA39F0">
              <w:rPr>
                <w:rFonts w:hint="eastAsia"/>
              </w:rPr>
              <w:t>视频新闻直播</w:t>
            </w:r>
          </w:p>
        </w:tc>
      </w:tr>
      <w:tr w:rsidR="0015327B" w:rsidTr="00023259">
        <w:trPr>
          <w:trHeight w:hRule="exact" w:val="425"/>
          <w:jc w:val="center"/>
        </w:trPr>
        <w:tc>
          <w:tcPr>
            <w:tcW w:w="989" w:type="dxa"/>
            <w:gridSpan w:val="3"/>
            <w:vMerge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  <w:tc>
          <w:tcPr>
            <w:tcW w:w="4298" w:type="dxa"/>
            <w:gridSpan w:val="11"/>
            <w:vMerge/>
            <w:vAlign w:val="center"/>
          </w:tcPr>
          <w:p w:rsidR="0015327B" w:rsidRDefault="0015327B" w:rsidP="00023259">
            <w:pPr>
              <w:spacing w:line="40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081" w:type="dxa"/>
            <w:gridSpan w:val="3"/>
            <w:vAlign w:val="center"/>
          </w:tcPr>
          <w:p w:rsidR="0015327B" w:rsidRDefault="0015327B" w:rsidP="00023259">
            <w:bookmarkStart w:id="0" w:name="_GoBack"/>
            <w:bookmarkEnd w:id="0"/>
          </w:p>
        </w:tc>
      </w:tr>
      <w:tr w:rsidR="0015327B" w:rsidTr="00023259">
        <w:trPr>
          <w:trHeight w:hRule="exact" w:val="937"/>
          <w:jc w:val="center"/>
        </w:trPr>
        <w:tc>
          <w:tcPr>
            <w:tcW w:w="989" w:type="dxa"/>
            <w:gridSpan w:val="3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时长</w:t>
            </w:r>
          </w:p>
        </w:tc>
        <w:tc>
          <w:tcPr>
            <w:tcW w:w="4298" w:type="dxa"/>
            <w:gridSpan w:val="11"/>
            <w:vAlign w:val="center"/>
          </w:tcPr>
          <w:p w:rsidR="0015327B" w:rsidRPr="001D109D" w:rsidRDefault="006B23F5" w:rsidP="00023259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6B23F5">
              <w:rPr>
                <w:rFonts w:hint="eastAsia"/>
              </w:rPr>
              <w:t>6</w:t>
            </w:r>
            <w:r w:rsidRPr="006B23F5">
              <w:t>9</w:t>
            </w:r>
            <w:r w:rsidRPr="006B23F5">
              <w:rPr>
                <w:rFonts w:hint="eastAsia"/>
              </w:rPr>
              <w:t>分</w:t>
            </w:r>
            <w:r w:rsidRPr="006B23F5">
              <w:rPr>
                <w:rFonts w:hint="eastAsia"/>
              </w:rPr>
              <w:t>4</w:t>
            </w:r>
            <w:r w:rsidRPr="006B23F5">
              <w:t>2</w:t>
            </w:r>
            <w:r w:rsidRPr="006B23F5">
              <w:rPr>
                <w:rFonts w:hint="eastAsia"/>
              </w:rPr>
              <w:t>秒</w:t>
            </w:r>
            <w:r w:rsidR="0015327B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（完整直播为24小时，为便于评审，节选其中3段视频）</w:t>
            </w:r>
          </w:p>
        </w:tc>
        <w:tc>
          <w:tcPr>
            <w:tcW w:w="1843" w:type="dxa"/>
            <w:gridSpan w:val="5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081" w:type="dxa"/>
            <w:gridSpan w:val="3"/>
            <w:vAlign w:val="center"/>
          </w:tcPr>
          <w:p w:rsidR="0015327B" w:rsidRDefault="0015327B" w:rsidP="00023259">
            <w:r>
              <w:rPr>
                <w:rFonts w:hint="eastAsia"/>
              </w:rPr>
              <w:t>英文</w:t>
            </w:r>
          </w:p>
        </w:tc>
      </w:tr>
      <w:tr w:rsidR="0015327B" w:rsidTr="00023259">
        <w:trPr>
          <w:trHeight w:hRule="exact" w:val="886"/>
          <w:jc w:val="center"/>
        </w:trPr>
        <w:tc>
          <w:tcPr>
            <w:tcW w:w="1603" w:type="dxa"/>
            <w:gridSpan w:val="6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3684" w:type="dxa"/>
            <w:gridSpan w:val="8"/>
            <w:vAlign w:val="center"/>
          </w:tcPr>
          <w:p w:rsidR="0015327B" w:rsidRDefault="0015327B" w:rsidP="00023259">
            <w:pPr>
              <w:spacing w:line="260" w:lineRule="exac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hint="eastAsia"/>
              </w:rPr>
              <w:t>冯明惠、胡哲、张潇、顾馨、于小鸥、刘宇翔、曹美乔、毕楠、李平、杨小玉</w:t>
            </w:r>
          </w:p>
        </w:tc>
        <w:tc>
          <w:tcPr>
            <w:tcW w:w="1843" w:type="dxa"/>
            <w:gridSpan w:val="5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081" w:type="dxa"/>
            <w:gridSpan w:val="3"/>
            <w:vAlign w:val="center"/>
          </w:tcPr>
          <w:p w:rsidR="0015327B" w:rsidRPr="001D109D" w:rsidRDefault="0015327B" w:rsidP="00023259">
            <w:pPr>
              <w:spacing w:line="26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1D109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刘芳、文一、李虹睿</w:t>
            </w:r>
          </w:p>
        </w:tc>
      </w:tr>
      <w:tr w:rsidR="0015327B" w:rsidTr="00023259">
        <w:trPr>
          <w:trHeight w:val="535"/>
          <w:jc w:val="center"/>
        </w:trPr>
        <w:tc>
          <w:tcPr>
            <w:tcW w:w="1603" w:type="dxa"/>
            <w:gridSpan w:val="6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684" w:type="dxa"/>
            <w:gridSpan w:val="8"/>
            <w:vAlign w:val="center"/>
          </w:tcPr>
          <w:p w:rsidR="0015327B" w:rsidRPr="001D109D" w:rsidRDefault="0015327B" w:rsidP="00023259">
            <w:pPr>
              <w:spacing w:line="240" w:lineRule="exact"/>
              <w:jc w:val="lef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1D109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中国日报网</w:t>
            </w:r>
          </w:p>
        </w:tc>
        <w:tc>
          <w:tcPr>
            <w:tcW w:w="1843" w:type="dxa"/>
            <w:gridSpan w:val="5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081" w:type="dxa"/>
            <w:gridSpan w:val="3"/>
            <w:vAlign w:val="center"/>
          </w:tcPr>
          <w:p w:rsidR="0015327B" w:rsidRPr="001D109D" w:rsidRDefault="0015327B" w:rsidP="00376B91">
            <w:pPr>
              <w:spacing w:line="260" w:lineRule="exact"/>
              <w:rPr>
                <w:rFonts w:asciiTheme="minorEastAsia" w:eastAsiaTheme="minorEastAsia" w:hAnsiTheme="minorEastAsia"/>
                <w:color w:val="000000"/>
                <w:sz w:val="11"/>
                <w:szCs w:val="21"/>
              </w:rPr>
            </w:pPr>
            <w:r w:rsidRPr="001D109D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中国日报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微博</w:t>
            </w:r>
            <w:r w:rsidR="00376B91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官方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账号</w:t>
            </w:r>
          </w:p>
        </w:tc>
      </w:tr>
      <w:tr w:rsidR="0015327B" w:rsidTr="00023259">
        <w:trPr>
          <w:trHeight w:val="674"/>
          <w:jc w:val="center"/>
        </w:trPr>
        <w:tc>
          <w:tcPr>
            <w:tcW w:w="1603" w:type="dxa"/>
            <w:gridSpan w:val="6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频率频道</w:t>
            </w:r>
          </w:p>
        </w:tc>
        <w:tc>
          <w:tcPr>
            <w:tcW w:w="3684" w:type="dxa"/>
            <w:gridSpan w:val="8"/>
            <w:vAlign w:val="center"/>
          </w:tcPr>
          <w:p w:rsidR="0015327B" w:rsidRPr="001D109D" w:rsidRDefault="0015327B" w:rsidP="00023259">
            <w:pPr>
              <w:spacing w:line="240" w:lineRule="exact"/>
              <w:jc w:val="left"/>
              <w:rPr>
                <w:rFonts w:ascii="华文中宋" w:eastAsia="华文中宋" w:hAnsi="华文中宋"/>
                <w:color w:val="FF0000"/>
                <w:sz w:val="24"/>
                <w:szCs w:val="24"/>
              </w:rPr>
            </w:pPr>
            <w:r w:rsidRPr="001D109D">
              <w:rPr>
                <w:rFonts w:ascii="仿宋" w:eastAsia="仿宋" w:hAnsi="仿宋" w:hint="eastAsia"/>
                <w:color w:val="FF0000"/>
                <w:szCs w:val="21"/>
              </w:rPr>
              <w:t>广电作品填报频率、频道以及栏目名称。</w:t>
            </w:r>
          </w:p>
        </w:tc>
        <w:tc>
          <w:tcPr>
            <w:tcW w:w="1843" w:type="dxa"/>
            <w:gridSpan w:val="5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刊播日期</w:t>
            </w:r>
          </w:p>
        </w:tc>
        <w:tc>
          <w:tcPr>
            <w:tcW w:w="2081" w:type="dxa"/>
            <w:gridSpan w:val="3"/>
            <w:vAlign w:val="center"/>
          </w:tcPr>
          <w:p w:rsidR="0015327B" w:rsidRPr="00636DF8" w:rsidRDefault="0015327B" w:rsidP="00023259">
            <w:pPr>
              <w:spacing w:line="260" w:lineRule="exact"/>
              <w:jc w:val="left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636DF8">
              <w:rPr>
                <w:rFonts w:asciiTheme="minorEastAsia" w:eastAsiaTheme="minorEastAsia" w:hAnsiTheme="minorEastAsia" w:hint="eastAsia"/>
                <w:szCs w:val="21"/>
              </w:rPr>
              <w:t>2024年2月24日</w:t>
            </w:r>
          </w:p>
        </w:tc>
      </w:tr>
      <w:tr w:rsidR="0015327B" w:rsidTr="00023259">
        <w:trPr>
          <w:trHeight w:hRule="exact" w:val="2409"/>
          <w:jc w:val="center"/>
        </w:trPr>
        <w:tc>
          <w:tcPr>
            <w:tcW w:w="1603" w:type="dxa"/>
            <w:gridSpan w:val="6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仿宋_GB2312" w:eastAsia="仿宋_GB2312" w:hAnsi="华文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作品网址</w:t>
            </w:r>
          </w:p>
        </w:tc>
        <w:tc>
          <w:tcPr>
            <w:tcW w:w="3684" w:type="dxa"/>
            <w:gridSpan w:val="8"/>
            <w:vAlign w:val="center"/>
          </w:tcPr>
          <w:p w:rsidR="0015327B" w:rsidRPr="001D109D" w:rsidRDefault="0015327B" w:rsidP="00023259">
            <w:pPr>
              <w:rPr>
                <w:rFonts w:asciiTheme="minorEastAsia" w:eastAsiaTheme="minorEastAsia" w:hAnsiTheme="minorEastAsia" w:cs="仿宋"/>
                <w:color w:val="4A442A"/>
                <w:szCs w:val="21"/>
              </w:rPr>
            </w:pPr>
            <w:r w:rsidRPr="001D109D">
              <w:rPr>
                <w:rFonts w:asciiTheme="minorEastAsia" w:eastAsiaTheme="minorEastAsia" w:hAnsiTheme="minorEastAsia" w:cs="仿宋"/>
                <w:color w:val="4A442A"/>
                <w:szCs w:val="21"/>
              </w:rPr>
              <w:t>https://weibo.com/1663072851/5005001871068872</w:t>
            </w:r>
          </w:p>
          <w:p w:rsidR="0015327B" w:rsidRPr="001D109D" w:rsidRDefault="0015327B" w:rsidP="00023259">
            <w:pPr>
              <w:rPr>
                <w:rFonts w:ascii="仿宋" w:eastAsia="仿宋" w:hAnsi="仿宋" w:cs="仿宋"/>
                <w:color w:val="4A442A"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081" w:type="dxa"/>
            <w:gridSpan w:val="3"/>
            <w:vAlign w:val="center"/>
          </w:tcPr>
          <w:p w:rsidR="0015327B" w:rsidRDefault="00376B91" w:rsidP="00023259">
            <w:pPr>
              <w:spacing w:line="440" w:lineRule="exact"/>
              <w:jc w:val="left"/>
              <w:rPr>
                <w:rFonts w:ascii="仿宋_GB2312" w:eastAsia="仿宋_GB2312" w:hAnsi="华文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  <w:t>否</w:t>
            </w:r>
          </w:p>
        </w:tc>
      </w:tr>
      <w:tr w:rsidR="0015327B" w:rsidTr="00023259">
        <w:trPr>
          <w:trHeight w:hRule="exact" w:val="3974"/>
          <w:jc w:val="center"/>
        </w:trPr>
        <w:tc>
          <w:tcPr>
            <w:tcW w:w="1063" w:type="dxa"/>
            <w:gridSpan w:val="4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采作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编品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过简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程介</w:t>
            </w:r>
          </w:p>
          <w:p w:rsidR="0015327B" w:rsidRDefault="0015327B" w:rsidP="00023259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148" w:type="dxa"/>
            <w:gridSpan w:val="18"/>
            <w:vAlign w:val="center"/>
          </w:tcPr>
          <w:p w:rsidR="0015327B" w:rsidRDefault="0015327B" w:rsidP="00023259">
            <w:pPr>
              <w:ind w:firstLineChars="150" w:firstLine="36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D10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2024年2月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24日</w:t>
            </w:r>
            <w:r w:rsidRPr="001D10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，中国日报网举办“你好！中国”元宵灯会全球24小时直播活动，以彩灯为媒，用生动鲜活的表达方式，向世界展示真实、立体、全面的中国。</w:t>
            </w:r>
          </w:p>
          <w:p w:rsidR="0015327B" w:rsidRDefault="0015327B" w:rsidP="00023259">
            <w:pPr>
              <w:ind w:firstLineChars="150" w:firstLine="36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欧美</w:t>
            </w:r>
            <w:r w:rsidRPr="001D10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外籍主持人与中方主持人联手，按时区依次亮相，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以第一视角</w:t>
            </w:r>
            <w:r w:rsidRPr="001D10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带领全球观众打卡哈尔滨冰灯、自贡灯会、秦淮灯会、法国豫园灯会、匈牙利龙年彩灯节、意大利国际彩灯节，以沉浸式直播和自然态采访呈现传统与现代融合的光影盛宴。</w:t>
            </w:r>
            <w:r w:rsidRPr="003C6B8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通过前期预热造势、后期亮点剪辑分发，以碎片化短视频持续助推传播声量。</w:t>
            </w:r>
          </w:p>
          <w:p w:rsidR="0015327B" w:rsidRPr="001D109D" w:rsidRDefault="0015327B" w:rsidP="00023259">
            <w:pPr>
              <w:ind w:firstLineChars="150" w:firstLine="36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D10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活动在33个国际媒体平台同步直播，并联动微博、脸书等社媒平台互动。地方文旅部门、文化企业及380余家国际媒体、20余个中国驻外机构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助力</w:t>
            </w:r>
            <w:r w:rsidRPr="001D109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传播，实现全网浏览量超5700万，海内外互动量超550万，覆盖全球受众超1.7亿人次，成为一场国际文化交流盛事。</w:t>
            </w:r>
          </w:p>
        </w:tc>
      </w:tr>
      <w:tr w:rsidR="0015327B" w:rsidTr="00023259">
        <w:trPr>
          <w:trHeight w:val="2200"/>
          <w:jc w:val="center"/>
        </w:trPr>
        <w:tc>
          <w:tcPr>
            <w:tcW w:w="1063" w:type="dxa"/>
            <w:gridSpan w:val="4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社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148" w:type="dxa"/>
            <w:gridSpan w:val="18"/>
            <w:vAlign w:val="center"/>
          </w:tcPr>
          <w:p w:rsidR="0015327B" w:rsidRDefault="0015327B" w:rsidP="00023259">
            <w:pPr>
              <w:ind w:firstLineChars="150" w:firstLine="36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1D109D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中国驻泰国使馆、驻蒙古国使馆、布达佩斯中国文化中心和旅游办事处、巴黎中国文化中心、巴基斯坦中国文化中心等20余个驻外机构对活动进行推广转发。参与直播的外籍嘉宾、主持人和知名媒体人通过个人社媒账号参与互动。</w:t>
            </w:r>
          </w:p>
          <w:p w:rsidR="0015327B" w:rsidRDefault="0015327B" w:rsidP="00023259">
            <w:pPr>
              <w:ind w:firstLineChars="150" w:firstLine="36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1D109D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欧洲时报、市场观察、雅虎财经、美国福克斯广播公司、美国广播公司等380余家海外媒体网站对活动进行报道和转载，覆盖超1.7亿全球受众。来自世界各地的网友纷纷点赞留言“中国古老的元宵节民间传统体现出国家丰厚的文化底蕴”“和平繁荣”“太漂亮了，真是一场盛大的视觉盛宴！”“美好的气氛！希望我能访问中国”。</w:t>
            </w:r>
          </w:p>
          <w:p w:rsidR="0015327B" w:rsidRDefault="0015327B" w:rsidP="00023259">
            <w:pPr>
              <w:ind w:firstLineChars="150" w:firstLine="36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1D109D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本次活动入选世界互联网大会2024年“携手构建网路空间命运共同体”实践案例和 2024年中国正能量网络精品-网络正能量音视频作品。</w:t>
            </w:r>
          </w:p>
        </w:tc>
      </w:tr>
      <w:tr w:rsidR="0015327B" w:rsidTr="00023259">
        <w:trPr>
          <w:trHeight w:val="476"/>
          <w:jc w:val="center"/>
        </w:trPr>
        <w:tc>
          <w:tcPr>
            <w:tcW w:w="1063" w:type="dxa"/>
            <w:gridSpan w:val="4"/>
            <w:vMerge w:val="restart"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94" w:type="dxa"/>
            <w:gridSpan w:val="3"/>
            <w:vMerge w:val="restart"/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pacing w:val="-10"/>
                <w:sz w:val="24"/>
                <w:szCs w:val="18"/>
              </w:rPr>
              <w:t>新媒体传播</w:t>
            </w:r>
          </w:p>
          <w:p w:rsidR="0015327B" w:rsidRDefault="0015327B" w:rsidP="00023259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53" w:type="dxa"/>
            <w:gridSpan w:val="2"/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6201" w:type="dxa"/>
            <w:gridSpan w:val="13"/>
            <w:vAlign w:val="center"/>
          </w:tcPr>
          <w:p w:rsidR="0015327B" w:rsidRPr="00C15E20" w:rsidRDefault="0015327B" w:rsidP="00023259">
            <w:pPr>
              <w:rPr>
                <w:rFonts w:ascii="仿宋" w:eastAsia="仿宋" w:hAnsi="仿宋" w:cs="仿宋"/>
                <w:szCs w:val="21"/>
              </w:rPr>
            </w:pPr>
            <w:r w:rsidRPr="00C15E20">
              <w:rPr>
                <w:rFonts w:ascii="仿宋" w:eastAsia="仿宋" w:hAnsi="仿宋" w:cs="仿宋"/>
                <w:szCs w:val="21"/>
              </w:rPr>
              <w:t>https://weibo.com/1663072851/5005001871068872</w:t>
            </w:r>
          </w:p>
        </w:tc>
      </w:tr>
      <w:tr w:rsidR="0015327B" w:rsidTr="00023259">
        <w:trPr>
          <w:trHeight w:val="476"/>
          <w:jc w:val="center"/>
        </w:trPr>
        <w:tc>
          <w:tcPr>
            <w:tcW w:w="1063" w:type="dxa"/>
            <w:gridSpan w:val="4"/>
            <w:vMerge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94" w:type="dxa"/>
            <w:gridSpan w:val="3"/>
            <w:vMerge/>
            <w:vAlign w:val="center"/>
          </w:tcPr>
          <w:p w:rsidR="0015327B" w:rsidRDefault="0015327B" w:rsidP="00023259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453" w:type="dxa"/>
            <w:gridSpan w:val="2"/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2</w:t>
            </w:r>
          </w:p>
        </w:tc>
        <w:tc>
          <w:tcPr>
            <w:tcW w:w="6201" w:type="dxa"/>
            <w:gridSpan w:val="13"/>
            <w:vAlign w:val="center"/>
          </w:tcPr>
          <w:p w:rsidR="0015327B" w:rsidRPr="00C15E20" w:rsidRDefault="0015327B" w:rsidP="00023259">
            <w:pPr>
              <w:rPr>
                <w:rFonts w:ascii="仿宋" w:eastAsia="仿宋" w:hAnsi="仿宋"/>
                <w:szCs w:val="21"/>
              </w:rPr>
            </w:pPr>
            <w:r w:rsidRPr="00C15E20">
              <w:rPr>
                <w:rFonts w:ascii="仿宋" w:eastAsia="仿宋" w:hAnsi="仿宋"/>
                <w:szCs w:val="21"/>
              </w:rPr>
              <w:t>https://www.facebook.com/watch/100066931376605/1400394417261884</w:t>
            </w:r>
          </w:p>
        </w:tc>
      </w:tr>
      <w:tr w:rsidR="0015327B" w:rsidTr="00023259">
        <w:trPr>
          <w:trHeight w:val="476"/>
          <w:jc w:val="center"/>
        </w:trPr>
        <w:tc>
          <w:tcPr>
            <w:tcW w:w="1063" w:type="dxa"/>
            <w:gridSpan w:val="4"/>
            <w:vMerge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94" w:type="dxa"/>
            <w:gridSpan w:val="3"/>
            <w:vMerge/>
            <w:vAlign w:val="center"/>
          </w:tcPr>
          <w:p w:rsidR="0015327B" w:rsidRDefault="0015327B" w:rsidP="00023259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453" w:type="dxa"/>
            <w:gridSpan w:val="2"/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3</w:t>
            </w:r>
          </w:p>
        </w:tc>
        <w:tc>
          <w:tcPr>
            <w:tcW w:w="6201" w:type="dxa"/>
            <w:gridSpan w:val="13"/>
            <w:vAlign w:val="center"/>
          </w:tcPr>
          <w:p w:rsidR="0015327B" w:rsidRPr="00C15E20" w:rsidRDefault="0015327B" w:rsidP="00023259">
            <w:pPr>
              <w:rPr>
                <w:rFonts w:ascii="仿宋" w:eastAsia="仿宋" w:hAnsi="仿宋"/>
                <w:szCs w:val="21"/>
              </w:rPr>
            </w:pPr>
            <w:r w:rsidRPr="00C15E20">
              <w:rPr>
                <w:rFonts w:ascii="仿宋" w:eastAsia="仿宋" w:hAnsi="仿宋"/>
                <w:szCs w:val="21"/>
              </w:rPr>
              <w:t>https://www.youtube.com/playlist?list=PLJ6YGu_AwIHJwE4YwSaBzZz7AOK0446L1</w:t>
            </w:r>
          </w:p>
        </w:tc>
      </w:tr>
      <w:tr w:rsidR="0015327B" w:rsidTr="00023259">
        <w:trPr>
          <w:trHeight w:hRule="exact" w:val="772"/>
          <w:jc w:val="center"/>
        </w:trPr>
        <w:tc>
          <w:tcPr>
            <w:tcW w:w="1063" w:type="dxa"/>
            <w:gridSpan w:val="4"/>
            <w:vMerge/>
            <w:vAlign w:val="center"/>
          </w:tcPr>
          <w:p w:rsidR="0015327B" w:rsidRDefault="0015327B" w:rsidP="00023259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94" w:type="dxa"/>
            <w:gridSpan w:val="3"/>
            <w:vAlign w:val="center"/>
          </w:tcPr>
          <w:p w:rsidR="0015327B" w:rsidRDefault="0015327B" w:rsidP="00023259">
            <w:pPr>
              <w:spacing w:line="280" w:lineRule="exact"/>
              <w:rPr>
                <w:rFonts w:ascii="仿宋" w:eastAsia="仿宋" w:hAnsi="仿宋"/>
                <w:color w:val="000000"/>
                <w:sz w:val="22"/>
                <w:szCs w:val="16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阅读量（浏览量、点击量）</w:t>
            </w:r>
          </w:p>
        </w:tc>
        <w:tc>
          <w:tcPr>
            <w:tcW w:w="1974" w:type="dxa"/>
            <w:gridSpan w:val="6"/>
            <w:vAlign w:val="center"/>
          </w:tcPr>
          <w:p w:rsidR="0015327B" w:rsidRPr="007D0386" w:rsidRDefault="0015327B" w:rsidP="00023259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7D0386">
              <w:rPr>
                <w:rFonts w:ascii="仿宋" w:eastAsia="仿宋" w:hAnsi="仿宋" w:hint="eastAsia"/>
                <w:color w:val="000000"/>
                <w:szCs w:val="21"/>
              </w:rPr>
              <w:t>5700万</w:t>
            </w:r>
          </w:p>
        </w:tc>
        <w:tc>
          <w:tcPr>
            <w:tcW w:w="969" w:type="dxa"/>
            <w:gridSpan w:val="2"/>
            <w:vAlign w:val="center"/>
          </w:tcPr>
          <w:p w:rsidR="0015327B" w:rsidRPr="00C15E20" w:rsidRDefault="0015327B" w:rsidP="00023259">
            <w:pPr>
              <w:spacing w:line="280" w:lineRule="exact"/>
              <w:rPr>
                <w:rFonts w:ascii="仿宋" w:eastAsia="仿宋" w:hAnsi="仿宋"/>
                <w:color w:val="FF0000"/>
                <w:sz w:val="22"/>
                <w:szCs w:val="16"/>
              </w:rPr>
            </w:pPr>
            <w:r w:rsidRPr="00F17ACF">
              <w:rPr>
                <w:rFonts w:ascii="仿宋" w:eastAsia="仿宋" w:hAnsi="仿宋" w:cs="仿宋" w:hint="eastAsia"/>
                <w:sz w:val="22"/>
                <w:szCs w:val="16"/>
              </w:rPr>
              <w:t>转载量</w:t>
            </w:r>
          </w:p>
        </w:tc>
        <w:tc>
          <w:tcPr>
            <w:tcW w:w="1575" w:type="dxa"/>
            <w:gridSpan w:val="3"/>
            <w:vAlign w:val="center"/>
          </w:tcPr>
          <w:p w:rsidR="0015327B" w:rsidRPr="00C15E20" w:rsidRDefault="0015327B" w:rsidP="00023259">
            <w:pPr>
              <w:spacing w:line="280" w:lineRule="exact"/>
              <w:rPr>
                <w:rFonts w:ascii="仿宋" w:eastAsia="仿宋" w:hAnsi="仿宋"/>
                <w:color w:val="FF0000"/>
                <w:szCs w:val="21"/>
              </w:rPr>
            </w:pPr>
            <w:r w:rsidRPr="008718C3">
              <w:rPr>
                <w:rFonts w:ascii="仿宋" w:eastAsia="仿宋" w:hAnsi="仿宋" w:hint="eastAsia"/>
                <w:szCs w:val="21"/>
              </w:rPr>
              <w:t>1万</w:t>
            </w:r>
          </w:p>
        </w:tc>
        <w:tc>
          <w:tcPr>
            <w:tcW w:w="992" w:type="dxa"/>
            <w:gridSpan w:val="3"/>
            <w:vAlign w:val="center"/>
          </w:tcPr>
          <w:p w:rsidR="0015327B" w:rsidRDefault="0015327B" w:rsidP="00023259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144" w:type="dxa"/>
            <w:vAlign w:val="center"/>
          </w:tcPr>
          <w:p w:rsidR="0015327B" w:rsidRDefault="0015327B" w:rsidP="00023259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550万</w:t>
            </w:r>
          </w:p>
        </w:tc>
      </w:tr>
      <w:tr w:rsidR="0015327B" w:rsidTr="00023259">
        <w:trPr>
          <w:trHeight w:hRule="exact" w:val="2623"/>
          <w:jc w:val="center"/>
        </w:trPr>
        <w:tc>
          <w:tcPr>
            <w:tcW w:w="1063" w:type="dxa"/>
            <w:gridSpan w:val="4"/>
            <w:vAlign w:val="center"/>
          </w:tcPr>
          <w:p w:rsidR="0015327B" w:rsidRDefault="0015327B" w:rsidP="0002325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15327B" w:rsidRDefault="0015327B" w:rsidP="0002325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15327B" w:rsidRDefault="0015327B" w:rsidP="0002325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15327B" w:rsidRDefault="0015327B" w:rsidP="0002325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15327B" w:rsidRDefault="0015327B" w:rsidP="00023259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15327B" w:rsidRDefault="0015327B" w:rsidP="00023259">
            <w:pPr>
              <w:spacing w:line="34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148" w:type="dxa"/>
            <w:gridSpan w:val="18"/>
          </w:tcPr>
          <w:p w:rsidR="00E2103B" w:rsidRPr="009B45FA" w:rsidRDefault="00E2103B" w:rsidP="00E2103B">
            <w:pPr>
              <w:ind w:firstLineChars="150" w:firstLine="36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9B45FA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《你好！中国元宵灯会》以元宵节为载体，创新打造全球</w:t>
            </w:r>
            <w:r w:rsidRPr="009B45FA">
              <w:rPr>
                <w:rFonts w:ascii="仿宋" w:eastAsia="仿宋" w:hAnsi="仿宋" w:cs="仿宋"/>
                <w:color w:val="000000"/>
                <w:sz w:val="24"/>
                <w:szCs w:val="18"/>
              </w:rPr>
              <w:t>24小时直播活动，通过哈尔滨、</w:t>
            </w:r>
            <w:r w:rsidRPr="009B45FA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自贡、</w:t>
            </w:r>
            <w:r w:rsidRPr="009B45FA">
              <w:rPr>
                <w:rFonts w:ascii="仿宋" w:eastAsia="仿宋" w:hAnsi="仿宋" w:cs="仿宋"/>
                <w:color w:val="000000"/>
                <w:sz w:val="24"/>
                <w:szCs w:val="18"/>
              </w:rPr>
              <w:t>巴黎、布达佩斯等六城灯会的联动展演，生动呈现传统灯艺与现代科技的融合之美。作品以国际化视角切入，</w:t>
            </w:r>
            <w:r w:rsidRPr="009B45FA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联合多国</w:t>
            </w:r>
            <w:r w:rsidRPr="009B45FA">
              <w:rPr>
                <w:rFonts w:ascii="仿宋" w:eastAsia="仿宋" w:hAnsi="仿宋" w:cs="仿宋"/>
                <w:color w:val="000000"/>
                <w:sz w:val="24"/>
                <w:szCs w:val="18"/>
              </w:rPr>
              <w:t>主持人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以</w:t>
            </w:r>
            <w:r w:rsidRPr="009B45FA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第一视角</w:t>
            </w:r>
            <w:r w:rsidRPr="009B45FA">
              <w:rPr>
                <w:rFonts w:ascii="仿宋" w:eastAsia="仿宋" w:hAnsi="仿宋" w:cs="仿宋"/>
                <w:color w:val="000000"/>
                <w:sz w:val="24"/>
                <w:szCs w:val="18"/>
              </w:rPr>
              <w:t>导览，突破地域界限</w:t>
            </w:r>
            <w:r w:rsidRPr="009B45FA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，</w:t>
            </w:r>
            <w:r w:rsidRPr="009B45FA">
              <w:rPr>
                <w:rFonts w:ascii="仿宋" w:eastAsia="仿宋" w:hAnsi="仿宋" w:cs="仿宋"/>
                <w:color w:val="000000"/>
                <w:sz w:val="24"/>
                <w:szCs w:val="18"/>
              </w:rPr>
              <w:t>借助航拍、声光技术营造视听盛宴，展现中国文化的深厚底蕴与时代活力。</w:t>
            </w:r>
            <w:r w:rsidRPr="009B45FA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作品通过</w:t>
            </w:r>
            <w:r w:rsidRPr="009B45FA">
              <w:rPr>
                <w:rFonts w:ascii="仿宋" w:eastAsia="仿宋" w:hAnsi="仿宋" w:cs="仿宋"/>
                <w:color w:val="000000"/>
                <w:sz w:val="24"/>
                <w:szCs w:val="18"/>
              </w:rPr>
              <w:t>多平台同步直播搭建文化桥梁，海外机构与媒体广泛参与，推动跨文化互动，引发多国网友情感共鸣。作品以节日为纽带，传递可信、可爱、可敬的中国形象，兼具创意表达与文化交流价值，是讲好中国故</w:t>
            </w:r>
            <w:r w:rsidRPr="009B45FA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事的优秀范例，推荐参评。</w:t>
            </w:r>
          </w:p>
          <w:p w:rsidR="0015327B" w:rsidRPr="00E2103B" w:rsidRDefault="0015327B" w:rsidP="00023259">
            <w:pPr>
              <w:spacing w:line="360" w:lineRule="exact"/>
              <w:ind w:firstLineChars="1400" w:firstLine="3864"/>
              <w:rPr>
                <w:rFonts w:ascii="华文中宋" w:eastAsia="华文中宋" w:hAnsi="华文中宋"/>
                <w:spacing w:val="-2"/>
                <w:sz w:val="28"/>
              </w:rPr>
            </w:pPr>
          </w:p>
          <w:p w:rsidR="0015327B" w:rsidRDefault="0015327B" w:rsidP="00023259">
            <w:pPr>
              <w:spacing w:line="360" w:lineRule="exact"/>
              <w:ind w:firstLineChars="1400" w:firstLine="3864"/>
              <w:rPr>
                <w:rFonts w:ascii="华文中宋" w:eastAsia="华文中宋" w:hAnsi="华文中宋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:rsidR="0015327B" w:rsidRDefault="0015327B" w:rsidP="00023259">
            <w:pPr>
              <w:spacing w:line="360" w:lineRule="exact"/>
              <w:ind w:firstLineChars="1950" w:firstLine="5460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:rsidR="0015327B" w:rsidRDefault="0015327B" w:rsidP="00023259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2025年    月    日</w:t>
            </w:r>
          </w:p>
        </w:tc>
      </w:tr>
      <w:tr w:rsidR="0015327B" w:rsidTr="00023259">
        <w:trPr>
          <w:trHeight w:hRule="exact" w:val="511"/>
          <w:jc w:val="center"/>
        </w:trPr>
        <w:tc>
          <w:tcPr>
            <w:tcW w:w="1541" w:type="dxa"/>
            <w:gridSpan w:val="5"/>
            <w:vAlign w:val="center"/>
          </w:tcPr>
          <w:p w:rsidR="0015327B" w:rsidRDefault="0015327B" w:rsidP="00023259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004" w:type="dxa"/>
            <w:gridSpan w:val="5"/>
            <w:vAlign w:val="center"/>
          </w:tcPr>
          <w:p w:rsidR="0015327B" w:rsidRPr="006672F2" w:rsidRDefault="006672F2" w:rsidP="006672F2">
            <w:pPr>
              <w:spacing w:line="240" w:lineRule="exact"/>
              <w:ind w:firstLine="480"/>
              <w:rPr>
                <w:rFonts w:ascii="华文中宋" w:eastAsia="华文中宋" w:hAnsi="华文中宋"/>
                <w:color w:val="000000"/>
                <w:szCs w:val="21"/>
              </w:rPr>
            </w:pPr>
            <w:r w:rsidRPr="006672F2">
              <w:rPr>
                <w:rFonts w:ascii="华文中宋" w:eastAsia="华文中宋" w:hAnsi="华文中宋" w:hint="eastAsia"/>
                <w:color w:val="000000"/>
                <w:szCs w:val="21"/>
              </w:rPr>
              <w:t>冯明惠</w:t>
            </w:r>
          </w:p>
        </w:tc>
        <w:tc>
          <w:tcPr>
            <w:tcW w:w="792" w:type="dxa"/>
            <w:gridSpan w:val="2"/>
            <w:vAlign w:val="center"/>
          </w:tcPr>
          <w:p w:rsidR="0015327B" w:rsidRDefault="0015327B" w:rsidP="00023259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817" w:type="dxa"/>
            <w:gridSpan w:val="4"/>
            <w:vAlign w:val="center"/>
          </w:tcPr>
          <w:p w:rsidR="0015327B" w:rsidRPr="006672F2" w:rsidRDefault="006672F2" w:rsidP="006672F2">
            <w:pPr>
              <w:spacing w:line="240" w:lineRule="exact"/>
              <w:jc w:val="left"/>
              <w:rPr>
                <w:rFonts w:ascii="华文中宋" w:eastAsia="华文中宋" w:hAnsi="华文中宋"/>
                <w:color w:val="000000"/>
                <w:szCs w:val="21"/>
              </w:rPr>
            </w:pPr>
            <w:r w:rsidRPr="006672F2">
              <w:rPr>
                <w:rFonts w:ascii="华文中宋" w:eastAsia="华文中宋" w:hAnsi="华文中宋" w:hint="eastAsia"/>
                <w:color w:val="000000"/>
                <w:szCs w:val="21"/>
              </w:rPr>
              <w:t>010-64995263</w:t>
            </w:r>
          </w:p>
        </w:tc>
        <w:tc>
          <w:tcPr>
            <w:tcW w:w="976" w:type="dxa"/>
            <w:gridSpan w:val="3"/>
            <w:vAlign w:val="center"/>
          </w:tcPr>
          <w:p w:rsidR="0015327B" w:rsidRDefault="0015327B" w:rsidP="00023259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81" w:type="dxa"/>
            <w:gridSpan w:val="3"/>
            <w:vAlign w:val="center"/>
          </w:tcPr>
          <w:p w:rsidR="0015327B" w:rsidRPr="006672F2" w:rsidRDefault="006672F2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Cs w:val="21"/>
              </w:rPr>
            </w:pPr>
            <w:r w:rsidRPr="006672F2">
              <w:rPr>
                <w:rFonts w:ascii="华文中宋" w:eastAsia="华文中宋" w:hAnsi="华文中宋" w:hint="eastAsia"/>
                <w:color w:val="000000"/>
                <w:szCs w:val="21"/>
              </w:rPr>
              <w:t>13501023010</w:t>
            </w:r>
          </w:p>
        </w:tc>
      </w:tr>
      <w:tr w:rsidR="0015327B" w:rsidTr="00023259">
        <w:trPr>
          <w:trHeight w:hRule="exact" w:val="480"/>
          <w:jc w:val="center"/>
        </w:trPr>
        <w:tc>
          <w:tcPr>
            <w:tcW w:w="1541" w:type="dxa"/>
            <w:gridSpan w:val="5"/>
            <w:vAlign w:val="center"/>
          </w:tcPr>
          <w:p w:rsidR="0015327B" w:rsidRDefault="0015327B" w:rsidP="00023259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613" w:type="dxa"/>
            <w:gridSpan w:val="11"/>
            <w:vAlign w:val="center"/>
          </w:tcPr>
          <w:p w:rsidR="0015327B" w:rsidRPr="006672F2" w:rsidRDefault="006672F2" w:rsidP="006672F2">
            <w:pPr>
              <w:spacing w:line="240" w:lineRule="exact"/>
              <w:rPr>
                <w:rFonts w:ascii="华文中宋" w:eastAsia="华文中宋" w:hAnsi="华文中宋"/>
                <w:color w:val="000000"/>
                <w:sz w:val="24"/>
                <w:szCs w:val="28"/>
              </w:rPr>
            </w:pPr>
            <w:r w:rsidRPr="006672F2">
              <w:rPr>
                <w:rFonts w:ascii="华文中宋" w:eastAsia="华文中宋" w:hAnsi="华文中宋" w:hint="eastAsia"/>
                <w:color w:val="000000"/>
                <w:sz w:val="24"/>
                <w:szCs w:val="28"/>
              </w:rPr>
              <w:t>f</w:t>
            </w:r>
            <w:r w:rsidRPr="006672F2">
              <w:rPr>
                <w:rFonts w:ascii="华文中宋" w:eastAsia="华文中宋" w:hAnsi="华文中宋"/>
                <w:color w:val="000000"/>
                <w:sz w:val="24"/>
                <w:szCs w:val="28"/>
              </w:rPr>
              <w:t>engmh@chinadaily.com.cn</w:t>
            </w:r>
          </w:p>
          <w:p w:rsidR="0015327B" w:rsidRDefault="0015327B" w:rsidP="00023259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  <w:p w:rsidR="0015327B" w:rsidRDefault="0015327B" w:rsidP="00023259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  <w:p w:rsidR="0015327B" w:rsidRDefault="0015327B" w:rsidP="00023259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976" w:type="dxa"/>
            <w:gridSpan w:val="3"/>
            <w:vAlign w:val="center"/>
          </w:tcPr>
          <w:p w:rsidR="0015327B" w:rsidRDefault="0015327B" w:rsidP="00023259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081" w:type="dxa"/>
            <w:gridSpan w:val="3"/>
            <w:vAlign w:val="center"/>
          </w:tcPr>
          <w:p w:rsidR="0015327B" w:rsidRPr="006672F2" w:rsidRDefault="006672F2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Cs w:val="21"/>
              </w:rPr>
            </w:pPr>
            <w:r w:rsidRPr="006672F2">
              <w:rPr>
                <w:rFonts w:ascii="华文中宋" w:eastAsia="华文中宋" w:hAnsi="华文中宋" w:hint="eastAsia"/>
                <w:color w:val="000000"/>
                <w:szCs w:val="21"/>
              </w:rPr>
              <w:t>1</w:t>
            </w:r>
            <w:r w:rsidRPr="006672F2">
              <w:rPr>
                <w:rFonts w:ascii="华文中宋" w:eastAsia="华文中宋" w:hAnsi="华文中宋"/>
                <w:color w:val="000000"/>
                <w:szCs w:val="21"/>
              </w:rPr>
              <w:t>00029</w:t>
            </w:r>
          </w:p>
        </w:tc>
      </w:tr>
      <w:tr w:rsidR="0015327B" w:rsidTr="00023259">
        <w:trPr>
          <w:trHeight w:hRule="exact" w:val="436"/>
          <w:jc w:val="center"/>
        </w:trPr>
        <w:tc>
          <w:tcPr>
            <w:tcW w:w="1541" w:type="dxa"/>
            <w:gridSpan w:val="5"/>
            <w:vAlign w:val="center"/>
          </w:tcPr>
          <w:p w:rsidR="0015327B" w:rsidRDefault="0015327B" w:rsidP="00023259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670" w:type="dxa"/>
            <w:gridSpan w:val="17"/>
            <w:vAlign w:val="center"/>
          </w:tcPr>
          <w:p w:rsidR="0015327B" w:rsidRDefault="006672F2" w:rsidP="006672F2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161616"/>
                <w:sz w:val="27"/>
                <w:szCs w:val="27"/>
              </w:rPr>
              <w:t>北京市朝阳区惠新东街</w:t>
            </w:r>
            <w:r>
              <w:rPr>
                <w:rFonts w:ascii="Times New Roman" w:hAnsi="Times New Roman"/>
                <w:color w:val="161616"/>
                <w:sz w:val="27"/>
                <w:szCs w:val="27"/>
              </w:rPr>
              <w:t>15</w:t>
            </w:r>
            <w:r>
              <w:rPr>
                <w:rFonts w:ascii="Times New Roman" w:hAnsi="Times New Roman"/>
                <w:color w:val="161616"/>
                <w:sz w:val="27"/>
                <w:szCs w:val="27"/>
              </w:rPr>
              <w:t>号中国日报社</w:t>
            </w:r>
          </w:p>
        </w:tc>
      </w:tr>
      <w:tr w:rsidR="0015327B" w:rsidTr="000232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  <w:jc w:val="center"/>
        </w:trPr>
        <w:tc>
          <w:tcPr>
            <w:tcW w:w="921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327B" w:rsidRDefault="0015327B" w:rsidP="00023259">
            <w:pPr>
              <w:spacing w:line="3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以下仅供自荐、他荐作品填报</w:t>
            </w:r>
          </w:p>
        </w:tc>
      </w:tr>
      <w:tr w:rsidR="0015327B" w:rsidTr="00023259">
        <w:trPr>
          <w:trHeight w:val="680"/>
          <w:jc w:val="center"/>
        </w:trPr>
        <w:tc>
          <w:tcPr>
            <w:tcW w:w="2840" w:type="dxa"/>
            <w:gridSpan w:val="8"/>
            <w:vAlign w:val="center"/>
          </w:tcPr>
          <w:p w:rsidR="0015327B" w:rsidRDefault="0015327B" w:rsidP="00023259">
            <w:pPr>
              <w:spacing w:line="30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自荐作品所获奖项名称</w:t>
            </w:r>
          </w:p>
        </w:tc>
        <w:tc>
          <w:tcPr>
            <w:tcW w:w="6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15327B" w:rsidTr="00023259">
        <w:trPr>
          <w:gridBefore w:val="1"/>
          <w:wBefore w:w="14" w:type="dxa"/>
          <w:trHeight w:val="709"/>
          <w:jc w:val="center"/>
        </w:trPr>
        <w:tc>
          <w:tcPr>
            <w:tcW w:w="633" w:type="dxa"/>
            <w:vMerge w:val="restart"/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推荐人</w:t>
            </w:r>
          </w:p>
        </w:tc>
        <w:tc>
          <w:tcPr>
            <w:tcW w:w="894" w:type="dxa"/>
            <w:gridSpan w:val="3"/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姓名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单位及职称</w:t>
            </w:r>
          </w:p>
        </w:tc>
        <w:tc>
          <w:tcPr>
            <w:tcW w:w="3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电话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</w:tr>
      <w:tr w:rsidR="0015327B" w:rsidTr="00023259">
        <w:trPr>
          <w:gridBefore w:val="1"/>
          <w:wBefore w:w="14" w:type="dxa"/>
          <w:trHeight w:val="676"/>
          <w:jc w:val="center"/>
        </w:trPr>
        <w:tc>
          <w:tcPr>
            <w:tcW w:w="633" w:type="dxa"/>
            <w:vMerge/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姓名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单位及职称</w:t>
            </w:r>
          </w:p>
        </w:tc>
        <w:tc>
          <w:tcPr>
            <w:tcW w:w="3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电话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</w:tr>
      <w:tr w:rsidR="0015327B" w:rsidTr="00023259">
        <w:trPr>
          <w:gridBefore w:val="1"/>
          <w:wBefore w:w="14" w:type="dxa"/>
          <w:trHeight w:val="758"/>
          <w:jc w:val="center"/>
        </w:trPr>
        <w:tc>
          <w:tcPr>
            <w:tcW w:w="633" w:type="dxa"/>
            <w:vMerge/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姓名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单位及职称</w:t>
            </w:r>
          </w:p>
        </w:tc>
        <w:tc>
          <w:tcPr>
            <w:tcW w:w="3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电话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27B" w:rsidRDefault="0015327B" w:rsidP="00023259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</w:tr>
      <w:tr w:rsidR="0015327B" w:rsidTr="00023259">
        <w:trPr>
          <w:cantSplit/>
          <w:trHeight w:hRule="exact" w:val="2124"/>
          <w:jc w:val="center"/>
        </w:trPr>
        <w:tc>
          <w:tcPr>
            <w:tcW w:w="1541" w:type="dxa"/>
            <w:gridSpan w:val="5"/>
            <w:vAlign w:val="center"/>
          </w:tcPr>
          <w:p w:rsidR="0015327B" w:rsidRDefault="0015327B" w:rsidP="00023259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lastRenderedPageBreak/>
              <w:t>审核单位</w:t>
            </w:r>
          </w:p>
          <w:p w:rsidR="0015327B" w:rsidRDefault="0015327B" w:rsidP="00023259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意见</w:t>
            </w:r>
          </w:p>
        </w:tc>
        <w:tc>
          <w:tcPr>
            <w:tcW w:w="76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7B" w:rsidRDefault="0015327B" w:rsidP="00023259">
            <w:pPr>
              <w:rPr>
                <w:rFonts w:ascii="仿宋" w:eastAsia="仿宋" w:hAnsi="仿宋"/>
                <w:color w:val="000000"/>
                <w:w w:val="95"/>
                <w:szCs w:val="21"/>
              </w:rPr>
            </w:pPr>
          </w:p>
          <w:p w:rsidR="0015327B" w:rsidRDefault="0015327B" w:rsidP="00023259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自荐、他荐人所在的省级记协、中央新闻单位、中国行业报协会等负责对作品政治方向、舆论导向、业务水平及报送材料审核把关并盖章确认。</w:t>
            </w:r>
          </w:p>
          <w:p w:rsidR="0015327B" w:rsidRDefault="0015327B" w:rsidP="00023259">
            <w:pPr>
              <w:ind w:firstLineChars="2850" w:firstLine="6008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  <w:p w:rsidR="0015327B" w:rsidRDefault="0015327B" w:rsidP="00023259">
            <w:pPr>
              <w:ind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:rsidR="0015327B" w:rsidRDefault="0015327B" w:rsidP="00023259">
            <w:pPr>
              <w:ind w:firstLine="420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2025</w:t>
            </w:r>
            <w:r>
              <w:rPr>
                <w:rFonts w:ascii="华文中宋" w:eastAsia="华文中宋" w:hAnsi="华文中宋"/>
                <w:sz w:val="24"/>
              </w:rPr>
              <w:t>年    月    日</w:t>
            </w:r>
          </w:p>
          <w:p w:rsidR="0015327B" w:rsidRDefault="0015327B" w:rsidP="00023259">
            <w:pPr>
              <w:spacing w:line="380" w:lineRule="exac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</w:tr>
    </w:tbl>
    <w:p w:rsidR="0015327B" w:rsidRDefault="0015327B" w:rsidP="0015327B">
      <w:pPr>
        <w:jc w:val="left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此表可从中国记协网</w:t>
      </w:r>
      <w:r>
        <w:rPr>
          <w:rFonts w:ascii="楷体" w:eastAsia="楷体" w:hAnsi="楷体"/>
          <w:sz w:val="28"/>
        </w:rPr>
        <w:t>www.zgjx.cn</w:t>
      </w:r>
      <w:r>
        <w:rPr>
          <w:rFonts w:ascii="楷体" w:eastAsia="楷体" w:hAnsi="楷体" w:hint="eastAsia"/>
          <w:sz w:val="28"/>
        </w:rPr>
        <w:t>下载。</w:t>
      </w:r>
    </w:p>
    <w:p w:rsidR="0015327B" w:rsidRDefault="0015327B" w:rsidP="0015327B">
      <w:pPr>
        <w:spacing w:line="360" w:lineRule="exact"/>
        <w:ind w:firstLineChars="50" w:firstLine="105"/>
        <w:rPr>
          <w:rFonts w:ascii="仿宋_GB2312" w:eastAsia="仿宋_GB2312" w:hAnsi="华文仿宋"/>
          <w:color w:val="000000"/>
          <w:szCs w:val="21"/>
        </w:rPr>
      </w:pPr>
    </w:p>
    <w:p w:rsidR="0015327B" w:rsidRDefault="0015327B" w:rsidP="0015327B">
      <w:pPr>
        <w:spacing w:line="360" w:lineRule="exac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15327B" w:rsidRDefault="0015327B" w:rsidP="0015327B">
      <w:pPr>
        <w:spacing w:line="360" w:lineRule="exact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</w:p>
    <w:p w:rsidR="0079757F" w:rsidRDefault="0015327B" w:rsidP="0015327B">
      <w:r>
        <w:rPr>
          <w:rFonts w:ascii="华文中宋" w:eastAsia="华文中宋" w:hAnsi="华文中宋"/>
          <w:color w:val="000000"/>
          <w:sz w:val="36"/>
          <w:szCs w:val="36"/>
        </w:rPr>
        <w:br w:type="page"/>
      </w:r>
    </w:p>
    <w:sectPr w:rsidR="00797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517" w:rsidRDefault="00BF7517" w:rsidP="006E45DE">
      <w:r>
        <w:separator/>
      </w:r>
    </w:p>
  </w:endnote>
  <w:endnote w:type="continuationSeparator" w:id="0">
    <w:p w:rsidR="00BF7517" w:rsidRDefault="00BF7517" w:rsidP="006E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517" w:rsidRDefault="00BF7517" w:rsidP="006E45DE">
      <w:r>
        <w:separator/>
      </w:r>
    </w:p>
  </w:footnote>
  <w:footnote w:type="continuationSeparator" w:id="0">
    <w:p w:rsidR="00BF7517" w:rsidRDefault="00BF7517" w:rsidP="006E4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A00"/>
    <w:rsid w:val="0015327B"/>
    <w:rsid w:val="002A771E"/>
    <w:rsid w:val="003439CC"/>
    <w:rsid w:val="00376B91"/>
    <w:rsid w:val="006672F2"/>
    <w:rsid w:val="006B23F5"/>
    <w:rsid w:val="006B46BC"/>
    <w:rsid w:val="006E45DE"/>
    <w:rsid w:val="00777FF8"/>
    <w:rsid w:val="0079757F"/>
    <w:rsid w:val="009362CC"/>
    <w:rsid w:val="00975D1F"/>
    <w:rsid w:val="009E37B0"/>
    <w:rsid w:val="00A467F9"/>
    <w:rsid w:val="00B12A00"/>
    <w:rsid w:val="00B67F4C"/>
    <w:rsid w:val="00BF7517"/>
    <w:rsid w:val="00CD2D0A"/>
    <w:rsid w:val="00E2103B"/>
    <w:rsid w:val="00FA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711A6A-8BC9-458A-AEF5-14276816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5D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4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45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45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45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2025-04-14T02:12:00Z</dcterms:created>
  <dcterms:modified xsi:type="dcterms:W3CDTF">2025-04-15T02:36:00Z</dcterms:modified>
</cp:coreProperties>
</file>