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42F13" w14:textId="77777777" w:rsidR="00D33C8E" w:rsidRDefault="00000000">
      <w:pPr>
        <w:spacing w:afterLines="50" w:after="156" w:line="600" w:lineRule="exact"/>
        <w:jc w:val="center"/>
        <w:rPr>
          <w:rFonts w:ascii="楷体" w:eastAsia="楷体" w:hAnsi="楷体"/>
          <w:b/>
          <w:bCs/>
          <w:color w:val="000000"/>
          <w:sz w:val="28"/>
          <w:szCs w:val="28"/>
        </w:rPr>
      </w:pPr>
      <w:r>
        <w:rPr>
          <w:rFonts w:ascii="方正小标宋简体" w:eastAsia="方正小标宋简体" w:hAnsi="方正小标宋简体" w:cs="方正小标宋简体" w:hint="eastAsia"/>
          <w:color w:val="000000"/>
          <w:sz w:val="44"/>
          <w:szCs w:val="44"/>
        </w:rPr>
        <w:t>国际传播参评作品推荐表</w:t>
      </w:r>
    </w:p>
    <w:tbl>
      <w:tblPr>
        <w:tblpPr w:leftFromText="180" w:rightFromText="180" w:vertAnchor="text" w:horzAnchor="page" w:tblpX="1155" w:tblpY="713"/>
        <w:tblOverlap w:val="never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86"/>
        <w:gridCol w:w="357"/>
        <w:gridCol w:w="614"/>
        <w:gridCol w:w="1016"/>
        <w:gridCol w:w="453"/>
        <w:gridCol w:w="500"/>
        <w:gridCol w:w="35"/>
        <w:gridCol w:w="792"/>
        <w:gridCol w:w="61"/>
        <w:gridCol w:w="133"/>
        <w:gridCol w:w="969"/>
        <w:gridCol w:w="315"/>
        <w:gridCol w:w="339"/>
        <w:gridCol w:w="653"/>
        <w:gridCol w:w="268"/>
        <w:gridCol w:w="55"/>
        <w:gridCol w:w="528"/>
        <w:gridCol w:w="409"/>
        <w:gridCol w:w="1082"/>
      </w:tblGrid>
      <w:tr w:rsidR="00D33C8E" w14:paraId="581711EE" w14:textId="77777777">
        <w:trPr>
          <w:trHeight w:val="680"/>
        </w:trPr>
        <w:tc>
          <w:tcPr>
            <w:tcW w:w="1486" w:type="dxa"/>
            <w:vAlign w:val="center"/>
          </w:tcPr>
          <w:p w14:paraId="2BDE9710" w14:textId="77777777" w:rsidR="00D33C8E" w:rsidRDefault="00000000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作品标题</w:t>
            </w:r>
          </w:p>
        </w:tc>
        <w:tc>
          <w:tcPr>
            <w:tcW w:w="3828" w:type="dxa"/>
            <w:gridSpan w:val="8"/>
            <w:vAlign w:val="center"/>
          </w:tcPr>
          <w:p w14:paraId="15560C45" w14:textId="43F77514" w:rsidR="00D33C8E" w:rsidRDefault="00000000">
            <w:pPr>
              <w:spacing w:line="380" w:lineRule="exact"/>
              <w:rPr>
                <w:rFonts w:ascii="华文中宋" w:eastAsia="华文中宋" w:hAnsi="华文中宋" w:hint="eastAsia"/>
                <w:sz w:val="28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A Conversation with George Yeo: How Should China Respond to Trump 2.0？</w:t>
            </w:r>
            <w:r w:rsidR="00B04439">
              <w:rPr>
                <w:rFonts w:ascii="宋体" w:hAnsi="宋体" w:hint="eastAsia"/>
                <w:color w:val="000000"/>
                <w:sz w:val="24"/>
                <w:szCs w:val="24"/>
              </w:rPr>
              <w:t>（</w:t>
            </w:r>
            <w:r w:rsidR="00B04439">
              <w:rPr>
                <w:rFonts w:ascii="宋体" w:hAnsi="宋体" w:hint="eastAsia"/>
                <w:color w:val="000000"/>
                <w:sz w:val="24"/>
                <w:szCs w:val="24"/>
              </w:rPr>
              <w:t>对话杨荣文：面对特朗普2.0 中国该怎么办？</w:t>
            </w:r>
            <w:r w:rsidR="00B04439">
              <w:rPr>
                <w:rFonts w:ascii="宋体" w:hAnsi="宋体" w:hint="eastAsia"/>
                <w:color w:val="000000"/>
                <w:sz w:val="24"/>
                <w:szCs w:val="24"/>
              </w:rPr>
              <w:t>）</w:t>
            </w:r>
          </w:p>
        </w:tc>
        <w:tc>
          <w:tcPr>
            <w:tcW w:w="1417" w:type="dxa"/>
            <w:gridSpan w:val="3"/>
            <w:vAlign w:val="center"/>
          </w:tcPr>
          <w:p w14:paraId="2121632C" w14:textId="77777777" w:rsidR="00D33C8E" w:rsidRDefault="00000000">
            <w:pPr>
              <w:spacing w:line="30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 xml:space="preserve">体 </w:t>
            </w:r>
            <w:r>
              <w:rPr>
                <w:rFonts w:ascii="华文中宋" w:eastAsia="华文中宋" w:hAnsi="华文中宋"/>
                <w:color w:val="000000"/>
                <w:sz w:val="28"/>
              </w:rPr>
              <w:t xml:space="preserve"> </w:t>
            </w: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裁</w:t>
            </w:r>
          </w:p>
        </w:tc>
        <w:tc>
          <w:tcPr>
            <w:tcW w:w="3334" w:type="dxa"/>
            <w:gridSpan w:val="7"/>
            <w:vAlign w:val="center"/>
          </w:tcPr>
          <w:p w14:paraId="18E659FE" w14:textId="77777777" w:rsidR="00D33C8E" w:rsidRDefault="00000000">
            <w:pPr>
              <w:spacing w:line="380" w:lineRule="exact"/>
              <w:rPr>
                <w:rFonts w:ascii="仿宋" w:eastAsia="仿宋" w:hAnsi="仿宋" w:cs="仿宋"/>
                <w:color w:val="000000"/>
                <w:szCs w:val="16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新闻访谈</w:t>
            </w:r>
            <w:r>
              <w:rPr>
                <w:rFonts w:ascii="宋体" w:hAnsi="宋体"/>
                <w:color w:val="000000"/>
                <w:sz w:val="24"/>
              </w:rPr>
              <w:t>（新媒体）</w:t>
            </w:r>
          </w:p>
        </w:tc>
      </w:tr>
      <w:tr w:rsidR="00D33C8E" w14:paraId="25902504" w14:textId="77777777">
        <w:trPr>
          <w:trHeight w:val="680"/>
        </w:trPr>
        <w:tc>
          <w:tcPr>
            <w:tcW w:w="1486" w:type="dxa"/>
            <w:vAlign w:val="center"/>
          </w:tcPr>
          <w:p w14:paraId="0817BB32" w14:textId="77777777" w:rsidR="00D33C8E" w:rsidRDefault="00000000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pacing w:val="-12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pacing w:val="-12"/>
                <w:sz w:val="28"/>
              </w:rPr>
              <w:t>作  者</w:t>
            </w:r>
          </w:p>
          <w:p w14:paraId="11751794" w14:textId="77777777" w:rsidR="00D33C8E" w:rsidRDefault="00000000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pacing w:val="-12"/>
                <w:sz w:val="24"/>
              </w:rPr>
            </w:pPr>
            <w:r>
              <w:rPr>
                <w:rFonts w:ascii="华文中宋" w:eastAsia="华文中宋" w:hAnsi="华文中宋" w:hint="eastAsia"/>
                <w:color w:val="000000"/>
                <w:spacing w:val="-12"/>
                <w:sz w:val="22"/>
              </w:rPr>
              <w:t>（主创人员）</w:t>
            </w:r>
          </w:p>
        </w:tc>
        <w:tc>
          <w:tcPr>
            <w:tcW w:w="3828" w:type="dxa"/>
            <w:gridSpan w:val="8"/>
            <w:vAlign w:val="center"/>
          </w:tcPr>
          <w:p w14:paraId="541634E6" w14:textId="067C1572" w:rsidR="00D33C8E" w:rsidRDefault="007934F0">
            <w:pPr>
              <w:spacing w:line="240" w:lineRule="exact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邢志刚、柯荣谊、</w:t>
            </w:r>
            <w:r w:rsidR="00000000">
              <w:rPr>
                <w:rFonts w:ascii="宋体" w:hAnsi="宋体" w:hint="eastAsia"/>
                <w:color w:val="000000"/>
                <w:sz w:val="24"/>
                <w:szCs w:val="24"/>
              </w:rPr>
              <w:t>孟哲、徐潘依如、何娜、张若琼、李畅翔、</w:t>
            </w:r>
            <w:r w:rsidR="00B04439">
              <w:rPr>
                <w:rFonts w:ascii="宋体" w:hAnsi="宋体" w:hint="eastAsia"/>
                <w:color w:val="000000"/>
                <w:sz w:val="24"/>
                <w:szCs w:val="24"/>
              </w:rPr>
              <w:t>戈鑫阁</w:t>
            </w:r>
          </w:p>
        </w:tc>
        <w:tc>
          <w:tcPr>
            <w:tcW w:w="1417" w:type="dxa"/>
            <w:gridSpan w:val="3"/>
            <w:vAlign w:val="center"/>
          </w:tcPr>
          <w:p w14:paraId="72F834DE" w14:textId="77777777" w:rsidR="00D33C8E" w:rsidRDefault="00000000">
            <w:pPr>
              <w:spacing w:line="30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 xml:space="preserve">编 </w:t>
            </w:r>
            <w:r>
              <w:rPr>
                <w:rFonts w:ascii="华文中宋" w:eastAsia="华文中宋" w:hAnsi="华文中宋"/>
                <w:color w:val="000000"/>
                <w:sz w:val="28"/>
              </w:rPr>
              <w:t xml:space="preserve"> </w:t>
            </w: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辑</w:t>
            </w:r>
          </w:p>
        </w:tc>
        <w:tc>
          <w:tcPr>
            <w:tcW w:w="3334" w:type="dxa"/>
            <w:gridSpan w:val="7"/>
            <w:vAlign w:val="center"/>
          </w:tcPr>
          <w:p w14:paraId="37111645" w14:textId="12B1D1D3" w:rsidR="00D33C8E" w:rsidRDefault="00B04439">
            <w:pPr>
              <w:spacing w:line="240" w:lineRule="exact"/>
              <w:rPr>
                <w:rFonts w:ascii="仿宋" w:eastAsia="仿宋" w:hAnsi="仿宋" w:cs="仿宋"/>
                <w:color w:val="000000"/>
                <w:szCs w:val="16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郭欣然</w:t>
            </w:r>
            <w:r>
              <w:rPr>
                <w:rFonts w:ascii="宋体" w:hAnsi="宋体" w:hint="eastAsia"/>
                <w:color w:val="000000"/>
                <w:sz w:val="24"/>
                <w:szCs w:val="24"/>
              </w:rPr>
              <w:t>、</w:t>
            </w:r>
            <w:r>
              <w:rPr>
                <w:rFonts w:ascii="宋体" w:hAnsi="宋体" w:hint="eastAsia"/>
                <w:color w:val="000000"/>
                <w:sz w:val="24"/>
                <w:szCs w:val="24"/>
              </w:rPr>
              <w:t>王宁</w:t>
            </w:r>
            <w:r>
              <w:rPr>
                <w:rFonts w:ascii="宋体" w:hAnsi="宋体" w:hint="eastAsia"/>
                <w:color w:val="000000"/>
                <w:sz w:val="24"/>
                <w:szCs w:val="24"/>
              </w:rPr>
              <w:t>、</w:t>
            </w:r>
            <w:r w:rsidR="00000000">
              <w:rPr>
                <w:rFonts w:ascii="宋体" w:hAnsi="宋体" w:hint="eastAsia"/>
                <w:color w:val="000000"/>
                <w:sz w:val="24"/>
                <w:szCs w:val="24"/>
              </w:rPr>
              <w:t>侯俊杰</w:t>
            </w:r>
          </w:p>
        </w:tc>
      </w:tr>
      <w:tr w:rsidR="00D33C8E" w14:paraId="7B3F4222" w14:textId="77777777">
        <w:trPr>
          <w:trHeight w:val="680"/>
        </w:trPr>
        <w:tc>
          <w:tcPr>
            <w:tcW w:w="1486" w:type="dxa"/>
            <w:vAlign w:val="center"/>
          </w:tcPr>
          <w:p w14:paraId="25E8DD07" w14:textId="77777777" w:rsidR="00D33C8E" w:rsidRDefault="00000000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pacing w:val="-12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原创单位</w:t>
            </w:r>
          </w:p>
        </w:tc>
        <w:tc>
          <w:tcPr>
            <w:tcW w:w="3828" w:type="dxa"/>
            <w:gridSpan w:val="8"/>
            <w:vAlign w:val="center"/>
          </w:tcPr>
          <w:p w14:paraId="71740F76" w14:textId="77777777" w:rsidR="00D33C8E" w:rsidRDefault="00000000">
            <w:pPr>
              <w:spacing w:line="320" w:lineRule="exact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中国日报社</w:t>
            </w:r>
          </w:p>
        </w:tc>
        <w:tc>
          <w:tcPr>
            <w:tcW w:w="1417" w:type="dxa"/>
            <w:gridSpan w:val="3"/>
            <w:vAlign w:val="center"/>
          </w:tcPr>
          <w:p w14:paraId="0C820B5F" w14:textId="77777777" w:rsidR="00D33C8E" w:rsidRDefault="00000000">
            <w:pPr>
              <w:spacing w:line="260" w:lineRule="exact"/>
              <w:rPr>
                <w:rFonts w:ascii="华文中宋" w:eastAsia="华文中宋" w:hAnsi="华文中宋"/>
                <w:color w:val="000000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Cs w:val="28"/>
              </w:rPr>
              <w:t>发布端/账号/媒体名称</w:t>
            </w:r>
          </w:p>
        </w:tc>
        <w:tc>
          <w:tcPr>
            <w:tcW w:w="3334" w:type="dxa"/>
            <w:gridSpan w:val="7"/>
            <w:vAlign w:val="center"/>
          </w:tcPr>
          <w:p w14:paraId="73FAE565" w14:textId="77777777" w:rsidR="00D33C8E" w:rsidRDefault="00000000">
            <w:pPr>
              <w:spacing w:line="240" w:lineRule="exact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中国日报网</w:t>
            </w:r>
          </w:p>
        </w:tc>
      </w:tr>
      <w:tr w:rsidR="00D33C8E" w14:paraId="1FDF2B63" w14:textId="77777777">
        <w:trPr>
          <w:trHeight w:val="680"/>
        </w:trPr>
        <w:tc>
          <w:tcPr>
            <w:tcW w:w="1486" w:type="dxa"/>
            <w:vAlign w:val="center"/>
          </w:tcPr>
          <w:p w14:paraId="44D90883" w14:textId="77777777" w:rsidR="00D33C8E" w:rsidRDefault="00000000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pacing w:val="-12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4"/>
              </w:rPr>
              <w:t>字数/时长</w:t>
            </w:r>
          </w:p>
        </w:tc>
        <w:tc>
          <w:tcPr>
            <w:tcW w:w="5245" w:type="dxa"/>
            <w:gridSpan w:val="11"/>
            <w:vAlign w:val="center"/>
          </w:tcPr>
          <w:p w14:paraId="552874A9" w14:textId="77777777" w:rsidR="00D33C8E" w:rsidRDefault="00000000">
            <w:pPr>
              <w:spacing w:line="240" w:lineRule="exact"/>
              <w:jc w:val="left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0时20分0秒</w:t>
            </w:r>
          </w:p>
        </w:tc>
        <w:tc>
          <w:tcPr>
            <w:tcW w:w="992" w:type="dxa"/>
            <w:gridSpan w:val="2"/>
            <w:vAlign w:val="center"/>
          </w:tcPr>
          <w:p w14:paraId="0C1066E4" w14:textId="77777777" w:rsidR="00D33C8E" w:rsidRDefault="00000000">
            <w:pPr>
              <w:spacing w:line="300" w:lineRule="exact"/>
              <w:jc w:val="center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语种</w:t>
            </w:r>
          </w:p>
        </w:tc>
        <w:tc>
          <w:tcPr>
            <w:tcW w:w="2342" w:type="dxa"/>
            <w:gridSpan w:val="5"/>
            <w:vAlign w:val="center"/>
          </w:tcPr>
          <w:p w14:paraId="6C47F717" w14:textId="77777777" w:rsidR="00D33C8E" w:rsidRDefault="00000000">
            <w:pPr>
              <w:spacing w:line="240" w:lineRule="exact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英文</w:t>
            </w:r>
          </w:p>
        </w:tc>
      </w:tr>
      <w:tr w:rsidR="00D33C8E" w14:paraId="33A8E297" w14:textId="77777777">
        <w:trPr>
          <w:trHeight w:val="680"/>
        </w:trPr>
        <w:tc>
          <w:tcPr>
            <w:tcW w:w="1486" w:type="dxa"/>
            <w:vAlign w:val="center"/>
          </w:tcPr>
          <w:p w14:paraId="4F903C5F" w14:textId="77777777" w:rsidR="00D33C8E" w:rsidRDefault="00000000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刊播版面</w:t>
            </w:r>
            <w:r>
              <w:rPr>
                <w:rFonts w:ascii="华文中宋" w:eastAsia="华文中宋" w:hAnsi="华文中宋" w:hint="eastAsia"/>
                <w:color w:val="000000"/>
                <w:spacing w:val="-12"/>
                <w:sz w:val="28"/>
              </w:rPr>
              <w:t>(</w:t>
            </w:r>
            <w:r>
              <w:rPr>
                <w:rFonts w:ascii="华文中宋" w:eastAsia="华文中宋" w:hAnsi="华文中宋" w:hint="eastAsia"/>
                <w:color w:val="000000"/>
                <w:spacing w:val="-12"/>
                <w:sz w:val="24"/>
              </w:rPr>
              <w:t>名称和版次)</w:t>
            </w:r>
          </w:p>
        </w:tc>
        <w:tc>
          <w:tcPr>
            <w:tcW w:w="2940" w:type="dxa"/>
            <w:gridSpan w:val="5"/>
            <w:vAlign w:val="center"/>
          </w:tcPr>
          <w:p w14:paraId="6B68E652" w14:textId="77777777" w:rsidR="00D33C8E" w:rsidRDefault="00D33C8E">
            <w:pPr>
              <w:spacing w:line="240" w:lineRule="exact"/>
              <w:rPr>
                <w:rFonts w:ascii="仿宋" w:eastAsia="仿宋" w:hAnsi="仿宋" w:cs="仿宋"/>
                <w:color w:val="000000"/>
                <w:sz w:val="22"/>
                <w:szCs w:val="18"/>
              </w:rPr>
            </w:pPr>
          </w:p>
        </w:tc>
        <w:tc>
          <w:tcPr>
            <w:tcW w:w="888" w:type="dxa"/>
            <w:gridSpan w:val="3"/>
            <w:vAlign w:val="center"/>
          </w:tcPr>
          <w:p w14:paraId="3258C184" w14:textId="77777777" w:rsidR="00D33C8E" w:rsidRDefault="00000000">
            <w:pPr>
              <w:spacing w:line="300" w:lineRule="exact"/>
              <w:jc w:val="center"/>
              <w:rPr>
                <w:rFonts w:ascii="仿宋" w:eastAsia="仿宋" w:hAnsi="仿宋" w:cs="仿宋"/>
                <w:color w:val="000000"/>
                <w:sz w:val="22"/>
                <w:szCs w:val="1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刊播日期</w:t>
            </w:r>
          </w:p>
        </w:tc>
        <w:tc>
          <w:tcPr>
            <w:tcW w:w="2409" w:type="dxa"/>
            <w:gridSpan w:val="5"/>
            <w:vAlign w:val="center"/>
          </w:tcPr>
          <w:p w14:paraId="1204A3D2" w14:textId="77777777" w:rsidR="00D33C8E" w:rsidRDefault="00000000">
            <w:pPr>
              <w:spacing w:line="240" w:lineRule="exact"/>
              <w:rPr>
                <w:rFonts w:ascii="仿宋" w:eastAsia="仿宋" w:hAnsi="仿宋" w:cs="仿宋"/>
                <w:color w:val="000000"/>
                <w:sz w:val="22"/>
                <w:szCs w:val="18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2024年12月6日</w:t>
            </w:r>
          </w:p>
        </w:tc>
        <w:tc>
          <w:tcPr>
            <w:tcW w:w="851" w:type="dxa"/>
            <w:gridSpan w:val="3"/>
            <w:vAlign w:val="center"/>
          </w:tcPr>
          <w:p w14:paraId="570D71F9" w14:textId="77777777" w:rsidR="00D33C8E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刊播</w:t>
            </w:r>
          </w:p>
          <w:p w14:paraId="39DA509F" w14:textId="77777777" w:rsidR="00D33C8E" w:rsidRDefault="00000000">
            <w:pPr>
              <w:spacing w:line="240" w:lineRule="exact"/>
              <w:jc w:val="center"/>
              <w:rPr>
                <w:rFonts w:ascii="仿宋" w:eastAsia="仿宋" w:hAnsi="仿宋" w:cs="仿宋"/>
                <w:color w:val="000000"/>
                <w:sz w:val="22"/>
                <w:szCs w:val="1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周期</w:t>
            </w:r>
          </w:p>
        </w:tc>
        <w:tc>
          <w:tcPr>
            <w:tcW w:w="1491" w:type="dxa"/>
            <w:gridSpan w:val="2"/>
            <w:vAlign w:val="center"/>
          </w:tcPr>
          <w:p w14:paraId="0753C493" w14:textId="77777777" w:rsidR="00D33C8E" w:rsidRDefault="00D33C8E">
            <w:pPr>
              <w:spacing w:line="240" w:lineRule="exact"/>
              <w:rPr>
                <w:rFonts w:ascii="仿宋" w:eastAsia="仿宋" w:hAnsi="仿宋" w:cs="仿宋"/>
                <w:color w:val="000000"/>
                <w:sz w:val="22"/>
                <w:szCs w:val="18"/>
              </w:rPr>
            </w:pPr>
          </w:p>
        </w:tc>
      </w:tr>
      <w:tr w:rsidR="00D33C8E" w14:paraId="229C24B7" w14:textId="77777777">
        <w:trPr>
          <w:trHeight w:val="680"/>
        </w:trPr>
        <w:tc>
          <w:tcPr>
            <w:tcW w:w="1486" w:type="dxa"/>
            <w:vAlign w:val="center"/>
          </w:tcPr>
          <w:p w14:paraId="7109949E" w14:textId="77777777" w:rsidR="00D33C8E" w:rsidRDefault="00000000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新媒体</w:t>
            </w:r>
          </w:p>
          <w:p w14:paraId="17976278" w14:textId="77777777" w:rsidR="00D33C8E" w:rsidRDefault="00000000">
            <w:pPr>
              <w:spacing w:line="320" w:lineRule="exact"/>
              <w:jc w:val="center"/>
              <w:rPr>
                <w:rFonts w:ascii="仿宋_GB2312" w:hAnsi="仿宋"/>
                <w:color w:val="000000"/>
                <w:szCs w:val="21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作品网址</w:t>
            </w:r>
          </w:p>
        </w:tc>
        <w:tc>
          <w:tcPr>
            <w:tcW w:w="5245" w:type="dxa"/>
            <w:gridSpan w:val="11"/>
            <w:vAlign w:val="center"/>
          </w:tcPr>
          <w:p w14:paraId="25A94CD1" w14:textId="77777777" w:rsidR="00D33C8E" w:rsidRDefault="00000000">
            <w:pPr>
              <w:spacing w:line="260" w:lineRule="exact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https://www.chinadaily.com.cn/a/202412/06/WS6752a79aa310f1265a1d18eb.html</w:t>
            </w:r>
          </w:p>
        </w:tc>
        <w:tc>
          <w:tcPr>
            <w:tcW w:w="1843" w:type="dxa"/>
            <w:gridSpan w:val="5"/>
            <w:vAlign w:val="center"/>
          </w:tcPr>
          <w:p w14:paraId="6AF4C2BE" w14:textId="77777777" w:rsidR="00D33C8E" w:rsidRDefault="00000000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4"/>
                <w:szCs w:val="21"/>
              </w:rPr>
            </w:pPr>
            <w:r>
              <w:rPr>
                <w:rFonts w:ascii="华文中宋" w:eastAsia="华文中宋" w:hAnsi="华文中宋" w:hint="eastAsia"/>
                <w:color w:val="000000"/>
                <w:sz w:val="24"/>
                <w:szCs w:val="21"/>
              </w:rPr>
              <w:t>是否为</w:t>
            </w:r>
          </w:p>
          <w:p w14:paraId="4ADFE48A" w14:textId="77777777" w:rsidR="00D33C8E" w:rsidRDefault="00000000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4"/>
                <w:szCs w:val="21"/>
              </w:rPr>
            </w:pPr>
            <w:r>
              <w:rPr>
                <w:rFonts w:ascii="华文中宋" w:eastAsia="华文中宋" w:hAnsi="华文中宋" w:hint="eastAsia"/>
                <w:color w:val="000000"/>
                <w:sz w:val="24"/>
                <w:szCs w:val="21"/>
              </w:rPr>
              <w:t>“三好作品”</w:t>
            </w:r>
          </w:p>
        </w:tc>
        <w:tc>
          <w:tcPr>
            <w:tcW w:w="1491" w:type="dxa"/>
            <w:gridSpan w:val="2"/>
            <w:vAlign w:val="center"/>
          </w:tcPr>
          <w:p w14:paraId="0A4F632B" w14:textId="77777777" w:rsidR="00D33C8E" w:rsidRDefault="00000000">
            <w:pPr>
              <w:spacing w:line="260" w:lineRule="exact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是</w:t>
            </w:r>
          </w:p>
        </w:tc>
      </w:tr>
      <w:tr w:rsidR="00D33C8E" w14:paraId="3996BF8E" w14:textId="77777777">
        <w:tc>
          <w:tcPr>
            <w:tcW w:w="1843" w:type="dxa"/>
            <w:gridSpan w:val="2"/>
            <w:vAlign w:val="center"/>
          </w:tcPr>
          <w:p w14:paraId="5B394DE1" w14:textId="77777777" w:rsidR="00D33C8E" w:rsidRDefault="00000000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 xml:space="preserve">  ︵</w:t>
            </w:r>
          </w:p>
          <w:p w14:paraId="406DA2EE" w14:textId="77777777" w:rsidR="00D33C8E" w:rsidRDefault="00000000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采作</w:t>
            </w:r>
          </w:p>
          <w:p w14:paraId="49105768" w14:textId="77777777" w:rsidR="00D33C8E" w:rsidRDefault="00000000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编品</w:t>
            </w:r>
          </w:p>
          <w:p w14:paraId="12F60D8C" w14:textId="77777777" w:rsidR="00D33C8E" w:rsidRDefault="00000000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过简</w:t>
            </w:r>
          </w:p>
          <w:p w14:paraId="04726265" w14:textId="77777777" w:rsidR="00D33C8E" w:rsidRDefault="00000000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程介</w:t>
            </w:r>
          </w:p>
          <w:p w14:paraId="33356873" w14:textId="77777777" w:rsidR="00D33C8E" w:rsidRDefault="00000000">
            <w:pPr>
              <w:spacing w:line="340" w:lineRule="exact"/>
              <w:jc w:val="center"/>
              <w:rPr>
                <w:rFonts w:ascii="华文中宋" w:eastAsia="华文中宋" w:hAnsi="华文中宋"/>
                <w:color w:val="000000"/>
                <w:sz w:val="24"/>
                <w:szCs w:val="24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 xml:space="preserve">  ︶</w:t>
            </w:r>
          </w:p>
        </w:tc>
        <w:tc>
          <w:tcPr>
            <w:tcW w:w="8222" w:type="dxa"/>
            <w:gridSpan w:val="17"/>
            <w:vAlign w:val="center"/>
          </w:tcPr>
          <w:p w14:paraId="22F4E09E" w14:textId="77777777" w:rsidR="00D33C8E" w:rsidRDefault="00000000">
            <w:pPr>
              <w:spacing w:line="288" w:lineRule="auto"/>
              <w:ind w:firstLineChars="200" w:firstLine="480"/>
              <w:jc w:val="left"/>
              <w:rPr>
                <w:rFonts w:ascii="宋体" w:hAnsi="宋体" w:cs="仿宋"/>
                <w:color w:val="000000"/>
                <w:sz w:val="24"/>
                <w:szCs w:val="18"/>
              </w:rPr>
            </w:pPr>
            <w:r>
              <w:rPr>
                <w:rFonts w:ascii="宋体" w:hAnsi="宋体" w:cs="仿宋" w:hint="eastAsia"/>
                <w:color w:val="000000"/>
                <w:sz w:val="24"/>
                <w:szCs w:val="18"/>
              </w:rPr>
              <w:t>该节目聚焦中美关系的未来走向及中国的战略应对之策。节目策划之初，正值美国大选的关键节点，中美关系的不确定性再度加剧，国际社会普遍关注中美关系以及全球格局如何重塑。与此同时，菲律宾在南海问题上动作频频，不断挑衅中国底线，地缘博弈日益激烈。在此背景下，主创团队希望跳出日常新闻的碎片化呈现，打造一个高视角、有深度的时政节目，以权威专家视角引领舆论思考，回应公众关切。</w:t>
            </w:r>
          </w:p>
          <w:p w14:paraId="2759C2E6" w14:textId="77777777" w:rsidR="00D33C8E" w:rsidRDefault="00000000">
            <w:pPr>
              <w:spacing w:line="288" w:lineRule="auto"/>
              <w:ind w:firstLineChars="200" w:firstLine="480"/>
              <w:jc w:val="left"/>
              <w:rPr>
                <w:rFonts w:ascii="宋体" w:hAnsi="宋体" w:cs="仿宋"/>
                <w:color w:val="000000"/>
                <w:sz w:val="24"/>
                <w:szCs w:val="18"/>
              </w:rPr>
            </w:pPr>
            <w:r>
              <w:rPr>
                <w:rFonts w:ascii="宋体" w:hAnsi="宋体" w:cs="仿宋" w:hint="eastAsia"/>
                <w:color w:val="000000"/>
                <w:sz w:val="24"/>
                <w:szCs w:val="18"/>
              </w:rPr>
              <w:t>节目语言平实、逻辑清晰，兼具观点解读与战略洞察。团队同步制作大量金句观点短视频，通过国内外社交媒体平台中国日报官方账号和起底工作室账号发布，实现多渠道、全方位传播；同时撰写深度文字稿，进一步拓展传播广度与深度，提升国际舆论场中的中国表达。</w:t>
            </w:r>
          </w:p>
        </w:tc>
      </w:tr>
      <w:tr w:rsidR="00D33C8E" w14:paraId="658DE37A" w14:textId="77777777">
        <w:tc>
          <w:tcPr>
            <w:tcW w:w="1843" w:type="dxa"/>
            <w:gridSpan w:val="2"/>
            <w:vAlign w:val="center"/>
          </w:tcPr>
          <w:p w14:paraId="673F87CB" w14:textId="77777777" w:rsidR="00D33C8E" w:rsidRDefault="00000000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社</w:t>
            </w:r>
          </w:p>
          <w:p w14:paraId="0B497574" w14:textId="77777777" w:rsidR="00D33C8E" w:rsidRDefault="00000000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会</w:t>
            </w:r>
          </w:p>
          <w:p w14:paraId="1C2B9C8A" w14:textId="77777777" w:rsidR="00D33C8E" w:rsidRDefault="00000000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效</w:t>
            </w:r>
          </w:p>
          <w:p w14:paraId="502112DA" w14:textId="77777777" w:rsidR="00D33C8E" w:rsidRDefault="00000000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果</w:t>
            </w:r>
          </w:p>
        </w:tc>
        <w:tc>
          <w:tcPr>
            <w:tcW w:w="8222" w:type="dxa"/>
            <w:gridSpan w:val="17"/>
            <w:vAlign w:val="center"/>
          </w:tcPr>
          <w:p w14:paraId="1FDD224B" w14:textId="77777777" w:rsidR="00D33C8E" w:rsidRDefault="00000000">
            <w:pPr>
              <w:spacing w:line="288" w:lineRule="auto"/>
              <w:ind w:firstLineChars="200" w:firstLine="480"/>
              <w:jc w:val="left"/>
              <w:rPr>
                <w:rFonts w:ascii="宋体" w:hAnsi="宋体" w:cs="仿宋"/>
                <w:color w:val="000000"/>
                <w:sz w:val="24"/>
                <w:szCs w:val="18"/>
              </w:rPr>
            </w:pPr>
            <w:r>
              <w:rPr>
                <w:rFonts w:ascii="宋体" w:hAnsi="宋体" w:cs="仿宋" w:hint="eastAsia"/>
                <w:color w:val="000000"/>
                <w:sz w:val="24"/>
                <w:szCs w:val="18"/>
              </w:rPr>
              <w:t>节目推出后，通过中国日报及起底工作室账号在X、Facebook、YouTube、TikTok等境外主流平台同步推送，实现多平台、多账号协同联动，在海内外社交平台引发广泛关注与热烈讨论，总传播量超过1200万次，互动量达20万次。</w:t>
            </w:r>
          </w:p>
          <w:p w14:paraId="01795CB5" w14:textId="77777777" w:rsidR="00D33C8E" w:rsidRDefault="00D33C8E">
            <w:pPr>
              <w:spacing w:line="288" w:lineRule="auto"/>
              <w:ind w:firstLineChars="200" w:firstLine="480"/>
              <w:jc w:val="left"/>
              <w:rPr>
                <w:rFonts w:ascii="宋体" w:hAnsi="宋体" w:cs="仿宋"/>
                <w:color w:val="000000"/>
                <w:sz w:val="24"/>
                <w:szCs w:val="18"/>
              </w:rPr>
            </w:pPr>
          </w:p>
          <w:p w14:paraId="27E64DD8" w14:textId="77777777" w:rsidR="00D33C8E" w:rsidRDefault="00000000">
            <w:pPr>
              <w:spacing w:line="288" w:lineRule="auto"/>
              <w:ind w:firstLineChars="200" w:firstLine="480"/>
              <w:jc w:val="left"/>
              <w:rPr>
                <w:rFonts w:ascii="宋体" w:hAnsi="宋体" w:cs="仿宋"/>
                <w:color w:val="000000"/>
                <w:sz w:val="24"/>
                <w:szCs w:val="18"/>
              </w:rPr>
            </w:pPr>
            <w:r>
              <w:rPr>
                <w:rFonts w:ascii="宋体" w:hAnsi="宋体" w:cs="仿宋" w:hint="eastAsia"/>
                <w:color w:val="000000"/>
                <w:sz w:val="24"/>
                <w:szCs w:val="18"/>
              </w:rPr>
              <w:lastRenderedPageBreak/>
              <w:t>节目在国际受众中广受好评，不少网友留言称“如此精彩而富有信息量的采访！来自巴拿马的致意”“非常好的见解，有助于年轻人学习了解现实情况”等，认为该节目为理解国际格局、认知中国立场提供了权威而有价值的参考。</w:t>
            </w:r>
          </w:p>
          <w:p w14:paraId="494512E3" w14:textId="77777777" w:rsidR="00D33C8E" w:rsidRDefault="00D33C8E">
            <w:pPr>
              <w:spacing w:line="288" w:lineRule="auto"/>
              <w:ind w:firstLineChars="200" w:firstLine="480"/>
              <w:jc w:val="left"/>
              <w:rPr>
                <w:rFonts w:ascii="宋体" w:hAnsi="宋体" w:cs="仿宋"/>
                <w:color w:val="000000"/>
                <w:sz w:val="24"/>
                <w:szCs w:val="18"/>
              </w:rPr>
            </w:pPr>
          </w:p>
          <w:p w14:paraId="79F27560" w14:textId="77777777" w:rsidR="00D33C8E" w:rsidRDefault="00000000">
            <w:pPr>
              <w:spacing w:line="288" w:lineRule="auto"/>
              <w:ind w:firstLineChars="200" w:firstLine="480"/>
              <w:jc w:val="left"/>
              <w:rPr>
                <w:rFonts w:ascii="宋体" w:hAnsi="宋体" w:cs="仿宋"/>
                <w:color w:val="000000"/>
                <w:sz w:val="24"/>
                <w:szCs w:val="18"/>
              </w:rPr>
            </w:pPr>
            <w:r>
              <w:rPr>
                <w:rFonts w:ascii="宋体" w:hAnsi="宋体" w:cs="仿宋" w:hint="eastAsia"/>
                <w:color w:val="000000"/>
                <w:sz w:val="24"/>
                <w:szCs w:val="18"/>
              </w:rPr>
              <w:t>与此同时，节目被中国外交部发言人林剑、美国巴德学院高级研究员彭润年等海内外知名人士和机构转发，驻华使领馆、外媒记者等专业受众群体的积极关注与讨论，显著提升了中国国际传播的专业性、权威性与国际影响力。</w:t>
            </w:r>
          </w:p>
        </w:tc>
      </w:tr>
      <w:tr w:rsidR="00D33C8E" w14:paraId="1C342EB7" w14:textId="77777777">
        <w:trPr>
          <w:trHeight w:val="476"/>
        </w:trPr>
        <w:tc>
          <w:tcPr>
            <w:tcW w:w="1843" w:type="dxa"/>
            <w:gridSpan w:val="2"/>
            <w:vMerge w:val="restart"/>
            <w:vAlign w:val="center"/>
          </w:tcPr>
          <w:p w14:paraId="0F5CA60D" w14:textId="77777777" w:rsidR="00D33C8E" w:rsidRDefault="00000000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lastRenderedPageBreak/>
              <w:t>传</w:t>
            </w:r>
          </w:p>
          <w:p w14:paraId="705AF552" w14:textId="77777777" w:rsidR="00D33C8E" w:rsidRDefault="00000000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播</w:t>
            </w:r>
          </w:p>
          <w:p w14:paraId="6C823842" w14:textId="77777777" w:rsidR="00D33C8E" w:rsidRDefault="00000000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数</w:t>
            </w:r>
          </w:p>
          <w:p w14:paraId="5AB5245A" w14:textId="77777777" w:rsidR="00D33C8E" w:rsidRDefault="00000000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据</w:t>
            </w:r>
          </w:p>
        </w:tc>
        <w:tc>
          <w:tcPr>
            <w:tcW w:w="1630" w:type="dxa"/>
            <w:gridSpan w:val="2"/>
            <w:vMerge w:val="restart"/>
            <w:vAlign w:val="center"/>
          </w:tcPr>
          <w:p w14:paraId="72406B95" w14:textId="77777777" w:rsidR="00D33C8E" w:rsidRDefault="00000000">
            <w:pPr>
              <w:jc w:val="center"/>
              <w:rPr>
                <w:rFonts w:ascii="仿宋" w:eastAsia="仿宋" w:hAnsi="仿宋" w:cs="仿宋"/>
                <w:color w:val="000000"/>
                <w:spacing w:val="-10"/>
                <w:sz w:val="24"/>
                <w:szCs w:val="18"/>
              </w:rPr>
            </w:pPr>
            <w:r>
              <w:rPr>
                <w:rFonts w:ascii="仿宋" w:eastAsia="仿宋" w:hAnsi="仿宋" w:cs="仿宋" w:hint="eastAsia"/>
                <w:color w:val="000000"/>
                <w:spacing w:val="-10"/>
                <w:sz w:val="24"/>
                <w:szCs w:val="18"/>
              </w:rPr>
              <w:t>新媒体传播</w:t>
            </w:r>
          </w:p>
          <w:p w14:paraId="2C6C19A2" w14:textId="77777777" w:rsidR="00D33C8E" w:rsidRDefault="00000000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平台网址</w:t>
            </w:r>
          </w:p>
        </w:tc>
        <w:tc>
          <w:tcPr>
            <w:tcW w:w="453" w:type="dxa"/>
            <w:vAlign w:val="center"/>
          </w:tcPr>
          <w:p w14:paraId="4A2021E9" w14:textId="77777777" w:rsidR="00D33C8E" w:rsidRDefault="00000000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1</w:t>
            </w:r>
          </w:p>
        </w:tc>
        <w:tc>
          <w:tcPr>
            <w:tcW w:w="6139" w:type="dxa"/>
            <w:gridSpan w:val="14"/>
            <w:vAlign w:val="center"/>
          </w:tcPr>
          <w:p w14:paraId="4DC1BB1D" w14:textId="77777777" w:rsidR="00D33C8E" w:rsidRDefault="00000000">
            <w:pPr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https://www.tiktok.com/@mediaunlock/video/7438225807534771487</w:t>
            </w:r>
          </w:p>
        </w:tc>
      </w:tr>
      <w:tr w:rsidR="00D33C8E" w14:paraId="287BE03A" w14:textId="77777777">
        <w:trPr>
          <w:trHeight w:val="476"/>
        </w:trPr>
        <w:tc>
          <w:tcPr>
            <w:tcW w:w="1843" w:type="dxa"/>
            <w:gridSpan w:val="2"/>
            <w:vMerge/>
            <w:vAlign w:val="center"/>
          </w:tcPr>
          <w:p w14:paraId="18F0DA88" w14:textId="77777777" w:rsidR="00D33C8E" w:rsidRDefault="00D33C8E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14:paraId="6AFC41C9" w14:textId="77777777" w:rsidR="00D33C8E" w:rsidRDefault="00D33C8E">
            <w:pPr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</w:p>
        </w:tc>
        <w:tc>
          <w:tcPr>
            <w:tcW w:w="453" w:type="dxa"/>
            <w:vAlign w:val="center"/>
          </w:tcPr>
          <w:p w14:paraId="6A74A691" w14:textId="77777777" w:rsidR="00D33C8E" w:rsidRDefault="00000000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2</w:t>
            </w:r>
          </w:p>
        </w:tc>
        <w:tc>
          <w:tcPr>
            <w:tcW w:w="6139" w:type="dxa"/>
            <w:gridSpan w:val="14"/>
            <w:vAlign w:val="center"/>
          </w:tcPr>
          <w:p w14:paraId="1826EDC2" w14:textId="77777777" w:rsidR="00D33C8E" w:rsidRDefault="00000000">
            <w:pPr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https://www.tiktok.com/@mediaunlock/video/7445133398693235998</w:t>
            </w:r>
          </w:p>
        </w:tc>
      </w:tr>
      <w:tr w:rsidR="00D33C8E" w14:paraId="1C6709C5" w14:textId="77777777">
        <w:trPr>
          <w:trHeight w:val="476"/>
        </w:trPr>
        <w:tc>
          <w:tcPr>
            <w:tcW w:w="1843" w:type="dxa"/>
            <w:gridSpan w:val="2"/>
            <w:vMerge/>
            <w:vAlign w:val="center"/>
          </w:tcPr>
          <w:p w14:paraId="3355E61D" w14:textId="77777777" w:rsidR="00D33C8E" w:rsidRDefault="00D33C8E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</w:p>
        </w:tc>
        <w:tc>
          <w:tcPr>
            <w:tcW w:w="1630" w:type="dxa"/>
            <w:gridSpan w:val="2"/>
            <w:vMerge/>
            <w:vAlign w:val="center"/>
          </w:tcPr>
          <w:p w14:paraId="0169C699" w14:textId="77777777" w:rsidR="00D33C8E" w:rsidRDefault="00D33C8E">
            <w:pPr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</w:p>
        </w:tc>
        <w:tc>
          <w:tcPr>
            <w:tcW w:w="453" w:type="dxa"/>
            <w:vAlign w:val="center"/>
          </w:tcPr>
          <w:p w14:paraId="51F489D0" w14:textId="77777777" w:rsidR="00D33C8E" w:rsidRDefault="00000000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18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18"/>
              </w:rPr>
              <w:t>3</w:t>
            </w:r>
          </w:p>
        </w:tc>
        <w:tc>
          <w:tcPr>
            <w:tcW w:w="6139" w:type="dxa"/>
            <w:gridSpan w:val="14"/>
            <w:vAlign w:val="center"/>
          </w:tcPr>
          <w:p w14:paraId="2D57CD2D" w14:textId="77777777" w:rsidR="00D33C8E" w:rsidRDefault="00000000">
            <w:pPr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https://www.youtube.com/watch?v=Mki27FeacA8&amp;amp;t=111s</w:t>
            </w:r>
          </w:p>
        </w:tc>
      </w:tr>
      <w:tr w:rsidR="00D33C8E" w14:paraId="0D669F85" w14:textId="77777777">
        <w:trPr>
          <w:trHeight w:hRule="exact" w:val="772"/>
        </w:trPr>
        <w:tc>
          <w:tcPr>
            <w:tcW w:w="1843" w:type="dxa"/>
            <w:gridSpan w:val="2"/>
            <w:vMerge/>
            <w:vAlign w:val="center"/>
          </w:tcPr>
          <w:p w14:paraId="37EE9CEA" w14:textId="77777777" w:rsidR="00D33C8E" w:rsidRDefault="00D33C8E">
            <w:pPr>
              <w:spacing w:line="320" w:lineRule="exact"/>
              <w:jc w:val="center"/>
              <w:rPr>
                <w:rFonts w:ascii="华文中宋" w:eastAsia="华文中宋" w:hAnsi="华文中宋"/>
                <w:color w:val="000000"/>
                <w:sz w:val="28"/>
              </w:rPr>
            </w:pPr>
          </w:p>
        </w:tc>
        <w:tc>
          <w:tcPr>
            <w:tcW w:w="1630" w:type="dxa"/>
            <w:gridSpan w:val="2"/>
            <w:vAlign w:val="center"/>
          </w:tcPr>
          <w:p w14:paraId="58068862" w14:textId="77777777" w:rsidR="00D33C8E" w:rsidRDefault="00000000">
            <w:pPr>
              <w:spacing w:line="280" w:lineRule="exact"/>
              <w:rPr>
                <w:rFonts w:ascii="仿宋" w:eastAsia="仿宋" w:hAnsi="仿宋"/>
                <w:color w:val="000000"/>
                <w:sz w:val="22"/>
                <w:szCs w:val="16"/>
              </w:rPr>
            </w:pPr>
            <w:r>
              <w:rPr>
                <w:rFonts w:ascii="仿宋" w:eastAsia="仿宋" w:hAnsi="仿宋" w:cs="仿宋" w:hint="eastAsia"/>
                <w:color w:val="000000"/>
                <w:szCs w:val="21"/>
              </w:rPr>
              <w:t>阅读量（浏览量、点击量）</w:t>
            </w:r>
          </w:p>
        </w:tc>
        <w:tc>
          <w:tcPr>
            <w:tcW w:w="1974" w:type="dxa"/>
            <w:gridSpan w:val="6"/>
            <w:vAlign w:val="center"/>
          </w:tcPr>
          <w:p w14:paraId="0DAB0D78" w14:textId="77777777" w:rsidR="00D33C8E" w:rsidRDefault="00000000">
            <w:pPr>
              <w:spacing w:line="280" w:lineRule="exact"/>
              <w:rPr>
                <w:rFonts w:ascii="仿宋" w:eastAsia="仿宋" w:hAnsi="仿宋"/>
                <w:color w:val="000000"/>
                <w:sz w:val="22"/>
                <w:szCs w:val="16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500万次</w:t>
            </w:r>
          </w:p>
        </w:tc>
        <w:tc>
          <w:tcPr>
            <w:tcW w:w="969" w:type="dxa"/>
            <w:vAlign w:val="center"/>
          </w:tcPr>
          <w:p w14:paraId="76305D5A" w14:textId="77777777" w:rsidR="00D33C8E" w:rsidRDefault="00000000">
            <w:pPr>
              <w:spacing w:line="280" w:lineRule="exact"/>
              <w:rPr>
                <w:rFonts w:ascii="仿宋" w:eastAsia="仿宋" w:hAnsi="仿宋"/>
                <w:color w:val="000000"/>
                <w:sz w:val="22"/>
                <w:szCs w:val="16"/>
              </w:rPr>
            </w:pPr>
            <w:r>
              <w:rPr>
                <w:rFonts w:ascii="仿宋" w:eastAsia="仿宋" w:hAnsi="仿宋" w:cs="仿宋" w:hint="eastAsia"/>
                <w:color w:val="000000"/>
                <w:sz w:val="22"/>
                <w:szCs w:val="16"/>
              </w:rPr>
              <w:t>转载量</w:t>
            </w:r>
          </w:p>
        </w:tc>
        <w:tc>
          <w:tcPr>
            <w:tcW w:w="1575" w:type="dxa"/>
            <w:gridSpan w:val="4"/>
            <w:vAlign w:val="center"/>
          </w:tcPr>
          <w:p w14:paraId="387A3EB5" w14:textId="77777777" w:rsidR="00D33C8E" w:rsidRDefault="00000000">
            <w:pPr>
              <w:spacing w:line="280" w:lineRule="exact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5万次</w:t>
            </w:r>
          </w:p>
        </w:tc>
        <w:tc>
          <w:tcPr>
            <w:tcW w:w="992" w:type="dxa"/>
            <w:gridSpan w:val="3"/>
            <w:vAlign w:val="center"/>
          </w:tcPr>
          <w:p w14:paraId="44C466B7" w14:textId="77777777" w:rsidR="00D33C8E" w:rsidRDefault="00000000">
            <w:pPr>
              <w:spacing w:line="280" w:lineRule="exact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cs="仿宋" w:hint="eastAsia"/>
                <w:color w:val="000000"/>
                <w:sz w:val="22"/>
                <w:szCs w:val="16"/>
              </w:rPr>
              <w:t>互动量</w:t>
            </w:r>
          </w:p>
        </w:tc>
        <w:tc>
          <w:tcPr>
            <w:tcW w:w="1082" w:type="dxa"/>
            <w:vAlign w:val="center"/>
          </w:tcPr>
          <w:p w14:paraId="3DA566D4" w14:textId="77777777" w:rsidR="00D33C8E" w:rsidRDefault="00000000">
            <w:pPr>
              <w:spacing w:line="280" w:lineRule="exact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20万次</w:t>
            </w:r>
          </w:p>
        </w:tc>
      </w:tr>
      <w:tr w:rsidR="00D33C8E" w14:paraId="65591098" w14:textId="77777777">
        <w:tc>
          <w:tcPr>
            <w:tcW w:w="1843" w:type="dxa"/>
            <w:gridSpan w:val="2"/>
            <w:vAlign w:val="center"/>
          </w:tcPr>
          <w:p w14:paraId="35027640" w14:textId="77777777" w:rsidR="00D33C8E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</w:rPr>
            </w:pPr>
            <w:r>
              <w:rPr>
                <w:rFonts w:ascii="华文中宋" w:eastAsia="华文中宋" w:hAnsi="华文中宋" w:hint="eastAsia"/>
                <w:sz w:val="28"/>
              </w:rPr>
              <w:t xml:space="preserve">  ︵</w:t>
            </w:r>
          </w:p>
          <w:p w14:paraId="3A7F5349" w14:textId="77777777" w:rsidR="00D33C8E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</w:rPr>
            </w:pPr>
            <w:r>
              <w:rPr>
                <w:rFonts w:ascii="华文中宋" w:eastAsia="华文中宋" w:hAnsi="华文中宋" w:hint="eastAsia"/>
                <w:sz w:val="28"/>
              </w:rPr>
              <w:t>初推</w:t>
            </w:r>
          </w:p>
          <w:p w14:paraId="41AAEFC9" w14:textId="77777777" w:rsidR="00D33C8E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</w:rPr>
            </w:pPr>
            <w:r>
              <w:rPr>
                <w:rFonts w:ascii="华文中宋" w:eastAsia="华文中宋" w:hAnsi="华文中宋" w:hint="eastAsia"/>
                <w:sz w:val="28"/>
              </w:rPr>
              <w:t>评荐</w:t>
            </w:r>
          </w:p>
          <w:p w14:paraId="55BDCACF" w14:textId="77777777" w:rsidR="00D33C8E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</w:rPr>
            </w:pPr>
            <w:r>
              <w:rPr>
                <w:rFonts w:ascii="华文中宋" w:eastAsia="华文中宋" w:hAnsi="华文中宋" w:hint="eastAsia"/>
                <w:sz w:val="28"/>
              </w:rPr>
              <w:t>评理</w:t>
            </w:r>
          </w:p>
          <w:p w14:paraId="6D1A4A67" w14:textId="77777777" w:rsidR="00D33C8E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</w:rPr>
            </w:pPr>
            <w:r>
              <w:rPr>
                <w:rFonts w:ascii="华文中宋" w:eastAsia="华文中宋" w:hAnsi="华文中宋" w:hint="eastAsia"/>
                <w:sz w:val="28"/>
              </w:rPr>
              <w:t>语由</w:t>
            </w:r>
          </w:p>
          <w:p w14:paraId="24A53E24" w14:textId="77777777" w:rsidR="00D33C8E" w:rsidRDefault="00000000">
            <w:pPr>
              <w:spacing w:line="340" w:lineRule="exact"/>
              <w:rPr>
                <w:rFonts w:ascii="华文中宋" w:eastAsia="华文中宋" w:hAnsi="华文中宋"/>
                <w:sz w:val="28"/>
              </w:rPr>
            </w:pPr>
            <w:r>
              <w:rPr>
                <w:rFonts w:ascii="华文中宋" w:eastAsia="华文中宋" w:hAnsi="华文中宋" w:hint="eastAsia"/>
                <w:sz w:val="28"/>
              </w:rPr>
              <w:t xml:space="preserve">   ︶</w:t>
            </w:r>
          </w:p>
        </w:tc>
        <w:tc>
          <w:tcPr>
            <w:tcW w:w="8222" w:type="dxa"/>
            <w:gridSpan w:val="17"/>
          </w:tcPr>
          <w:p w14:paraId="724DB421" w14:textId="77777777" w:rsidR="00D33C8E" w:rsidRDefault="00000000">
            <w:pPr>
              <w:spacing w:line="288" w:lineRule="auto"/>
              <w:ind w:firstLineChars="200" w:firstLine="480"/>
              <w:jc w:val="left"/>
              <w:rPr>
                <w:rFonts w:ascii="宋体" w:hAnsi="宋体" w:cs="仿宋"/>
                <w:color w:val="000000"/>
                <w:sz w:val="24"/>
                <w:szCs w:val="18"/>
              </w:rPr>
            </w:pPr>
            <w:r>
              <w:rPr>
                <w:rFonts w:ascii="宋体" w:hAnsi="宋体" w:cs="仿宋" w:hint="eastAsia"/>
                <w:color w:val="000000"/>
                <w:sz w:val="24"/>
                <w:szCs w:val="18"/>
              </w:rPr>
              <w:t>《对话杨荣文：面对特朗普2.0 中国该怎么办？》是一档兼具战略高度与传播深度的高端时政访谈节目，紧扣中美关系这一全球关注焦点，聚焦“特朗普2.0”时代的国际格局与中国应对之道，具有鲜明的问题导向与时代价值。</w:t>
            </w:r>
          </w:p>
          <w:p w14:paraId="2A045A03" w14:textId="77777777" w:rsidR="00D33C8E" w:rsidRDefault="00000000">
            <w:pPr>
              <w:spacing w:line="288" w:lineRule="auto"/>
              <w:ind w:firstLineChars="200" w:firstLine="480"/>
              <w:jc w:val="left"/>
              <w:rPr>
                <w:rFonts w:ascii="宋体" w:hAnsi="宋体" w:cs="仿宋"/>
                <w:color w:val="000000"/>
                <w:sz w:val="24"/>
                <w:szCs w:val="18"/>
              </w:rPr>
            </w:pPr>
            <w:r>
              <w:rPr>
                <w:rFonts w:ascii="宋体" w:hAnsi="宋体" w:cs="仿宋" w:hint="eastAsia"/>
                <w:color w:val="000000"/>
                <w:sz w:val="24"/>
                <w:szCs w:val="18"/>
              </w:rPr>
              <w:t>内容专业、逻辑清晰、观点深刻。节目采用“新闻+思想”的创新形式，融合实地拍摄、深度对话与碎片化传播，登陆TikTok、YouTube等多平台，海外广受好评。节目有效回应国际关切，展现了中国在变局中理性、稳健的战略定力，具备突出的专业性、传播力与国际影响力。</w:t>
            </w:r>
          </w:p>
          <w:p w14:paraId="03FE00E2" w14:textId="77777777" w:rsidR="00D33C8E" w:rsidRDefault="00D33C8E">
            <w:pPr>
              <w:spacing w:line="360" w:lineRule="exact"/>
              <w:ind w:firstLineChars="1400" w:firstLine="3864"/>
              <w:rPr>
                <w:rFonts w:ascii="华文中宋" w:eastAsia="华文中宋" w:hAnsi="华文中宋"/>
                <w:spacing w:val="-2"/>
                <w:sz w:val="28"/>
              </w:rPr>
            </w:pPr>
          </w:p>
          <w:p w14:paraId="42747EC5" w14:textId="77777777" w:rsidR="00D33C8E" w:rsidRDefault="00000000">
            <w:pPr>
              <w:spacing w:line="360" w:lineRule="exact"/>
              <w:ind w:firstLineChars="1400" w:firstLine="3864"/>
              <w:rPr>
                <w:rFonts w:ascii="华文中宋" w:eastAsia="华文中宋" w:hAnsi="华文中宋"/>
                <w:spacing w:val="-2"/>
                <w:sz w:val="28"/>
                <w:szCs w:val="20"/>
              </w:rPr>
            </w:pPr>
            <w:r>
              <w:rPr>
                <w:rFonts w:ascii="华文中宋" w:eastAsia="华文中宋" w:hAnsi="华文中宋" w:hint="eastAsia"/>
                <w:spacing w:val="-2"/>
                <w:sz w:val="28"/>
              </w:rPr>
              <w:t>签名：</w:t>
            </w:r>
          </w:p>
          <w:p w14:paraId="0A302CE7" w14:textId="77777777" w:rsidR="00D33C8E" w:rsidRDefault="00000000">
            <w:pPr>
              <w:spacing w:line="360" w:lineRule="exact"/>
              <w:ind w:firstLineChars="1950" w:firstLine="5460"/>
              <w:rPr>
                <w:rFonts w:ascii="华文中宋" w:eastAsia="华文中宋" w:hAnsi="华文中宋"/>
                <w:sz w:val="28"/>
              </w:rPr>
            </w:pPr>
            <w:r>
              <w:rPr>
                <w:rFonts w:ascii="华文中宋" w:eastAsia="华文中宋" w:hAnsi="华文中宋" w:hint="eastAsia"/>
                <w:sz w:val="28"/>
              </w:rPr>
              <w:t>（盖单位公章）</w:t>
            </w:r>
          </w:p>
          <w:p w14:paraId="75374B85" w14:textId="77777777" w:rsidR="00D33C8E" w:rsidRDefault="00000000">
            <w:pPr>
              <w:rPr>
                <w:rFonts w:ascii="仿宋" w:eastAsia="仿宋" w:hAnsi="仿宋"/>
                <w:szCs w:val="21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                                    </w:t>
            </w:r>
            <w:r>
              <w:rPr>
                <w:rFonts w:ascii="华文中宋" w:eastAsia="华文中宋" w:hAnsi="华文中宋" w:hint="eastAsia"/>
                <w:sz w:val="28"/>
              </w:rPr>
              <w:t>2025</w:t>
            </w:r>
            <w:r>
              <w:rPr>
                <w:rFonts w:ascii="华文中宋" w:eastAsia="华文中宋" w:hAnsi="华文中宋"/>
                <w:sz w:val="28"/>
              </w:rPr>
              <w:t>年    月    日</w:t>
            </w:r>
          </w:p>
        </w:tc>
      </w:tr>
      <w:tr w:rsidR="00D33C8E" w14:paraId="0C3EF828" w14:textId="77777777">
        <w:trPr>
          <w:trHeight w:val="680"/>
        </w:trPr>
        <w:tc>
          <w:tcPr>
            <w:tcW w:w="2457" w:type="dxa"/>
            <w:gridSpan w:val="3"/>
            <w:vAlign w:val="center"/>
          </w:tcPr>
          <w:p w14:paraId="24DE8AFC" w14:textId="77777777" w:rsidR="00D33C8E" w:rsidRDefault="00000000">
            <w:pPr>
              <w:spacing w:line="300" w:lineRule="exact"/>
              <w:jc w:val="center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联系人</w:t>
            </w:r>
          </w:p>
        </w:tc>
        <w:tc>
          <w:tcPr>
            <w:tcW w:w="2004" w:type="dxa"/>
            <w:gridSpan w:val="4"/>
            <w:vAlign w:val="center"/>
          </w:tcPr>
          <w:p w14:paraId="0886B161" w14:textId="77777777" w:rsidR="00D33C8E" w:rsidRDefault="00000000">
            <w:pPr>
              <w:spacing w:line="300" w:lineRule="exact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孟哲</w:t>
            </w:r>
          </w:p>
        </w:tc>
        <w:tc>
          <w:tcPr>
            <w:tcW w:w="792" w:type="dxa"/>
            <w:vAlign w:val="center"/>
          </w:tcPr>
          <w:p w14:paraId="324F82D2" w14:textId="77777777" w:rsidR="00D33C8E" w:rsidRDefault="00000000">
            <w:pPr>
              <w:spacing w:line="300" w:lineRule="exact"/>
              <w:jc w:val="center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邮箱</w:t>
            </w:r>
          </w:p>
        </w:tc>
        <w:tc>
          <w:tcPr>
            <w:tcW w:w="1817" w:type="dxa"/>
            <w:gridSpan w:val="5"/>
            <w:vAlign w:val="center"/>
          </w:tcPr>
          <w:p w14:paraId="2F5A8F0D" w14:textId="77777777" w:rsidR="00D33C8E" w:rsidRDefault="00000000">
            <w:pPr>
              <w:spacing w:line="300" w:lineRule="exact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mengzhe1@chinadaily.com.cm</w:t>
            </w:r>
          </w:p>
        </w:tc>
        <w:tc>
          <w:tcPr>
            <w:tcW w:w="976" w:type="dxa"/>
            <w:gridSpan w:val="3"/>
            <w:vAlign w:val="center"/>
          </w:tcPr>
          <w:p w14:paraId="402EBA9E" w14:textId="77777777" w:rsidR="00D33C8E" w:rsidRDefault="00000000">
            <w:pPr>
              <w:spacing w:line="300" w:lineRule="exact"/>
              <w:jc w:val="center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手机</w:t>
            </w:r>
          </w:p>
        </w:tc>
        <w:tc>
          <w:tcPr>
            <w:tcW w:w="2019" w:type="dxa"/>
            <w:gridSpan w:val="3"/>
            <w:vAlign w:val="center"/>
          </w:tcPr>
          <w:p w14:paraId="5BBA1185" w14:textId="77777777" w:rsidR="00D33C8E" w:rsidRDefault="00000000">
            <w:pPr>
              <w:spacing w:line="300" w:lineRule="exact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18500229152</w:t>
            </w:r>
          </w:p>
        </w:tc>
      </w:tr>
      <w:tr w:rsidR="00D33C8E" w14:paraId="08D8BF4C" w14:textId="77777777">
        <w:trPr>
          <w:trHeight w:val="680"/>
        </w:trPr>
        <w:tc>
          <w:tcPr>
            <w:tcW w:w="2457" w:type="dxa"/>
            <w:gridSpan w:val="3"/>
            <w:vAlign w:val="center"/>
          </w:tcPr>
          <w:p w14:paraId="66C2CC07" w14:textId="77777777" w:rsidR="00D33C8E" w:rsidRDefault="00000000">
            <w:pPr>
              <w:spacing w:line="300" w:lineRule="exact"/>
              <w:jc w:val="center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lastRenderedPageBreak/>
              <w:t>地址</w:t>
            </w:r>
          </w:p>
        </w:tc>
        <w:tc>
          <w:tcPr>
            <w:tcW w:w="4613" w:type="dxa"/>
            <w:gridSpan w:val="10"/>
            <w:vAlign w:val="center"/>
          </w:tcPr>
          <w:p w14:paraId="5A1A1CE8" w14:textId="77777777" w:rsidR="00D33C8E" w:rsidRDefault="00000000">
            <w:pPr>
              <w:spacing w:line="300" w:lineRule="exact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北京市朝阳区惠新东街15号</w:t>
            </w:r>
          </w:p>
        </w:tc>
        <w:tc>
          <w:tcPr>
            <w:tcW w:w="976" w:type="dxa"/>
            <w:gridSpan w:val="3"/>
            <w:vAlign w:val="center"/>
          </w:tcPr>
          <w:p w14:paraId="36D3CD7E" w14:textId="77777777" w:rsidR="00D33C8E" w:rsidRDefault="00000000">
            <w:pPr>
              <w:spacing w:line="300" w:lineRule="exact"/>
              <w:jc w:val="center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</w:rPr>
              <w:t>邮编</w:t>
            </w:r>
          </w:p>
        </w:tc>
        <w:tc>
          <w:tcPr>
            <w:tcW w:w="2019" w:type="dxa"/>
            <w:gridSpan w:val="3"/>
            <w:vAlign w:val="center"/>
          </w:tcPr>
          <w:p w14:paraId="767F331C" w14:textId="77777777" w:rsidR="00D33C8E" w:rsidRDefault="00000000">
            <w:pPr>
              <w:spacing w:line="300" w:lineRule="exact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100029</w:t>
            </w:r>
          </w:p>
        </w:tc>
      </w:tr>
    </w:tbl>
    <w:tbl>
      <w:tblPr>
        <w:tblW w:w="98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6"/>
        <w:gridCol w:w="968"/>
        <w:gridCol w:w="566"/>
        <w:gridCol w:w="1414"/>
        <w:gridCol w:w="1699"/>
        <w:gridCol w:w="1978"/>
        <w:gridCol w:w="877"/>
        <w:gridCol w:w="1556"/>
        <w:gridCol w:w="7"/>
        <w:gridCol w:w="23"/>
      </w:tblGrid>
      <w:tr w:rsidR="00D33C8E" w14:paraId="7F34A69C" w14:textId="77777777">
        <w:trPr>
          <w:gridAfter w:val="1"/>
          <w:wAfter w:w="20" w:type="dxa"/>
          <w:trHeight w:val="532"/>
          <w:jc w:val="center"/>
        </w:trPr>
        <w:tc>
          <w:tcPr>
            <w:tcW w:w="987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2F7F54" w14:textId="77777777" w:rsidR="00D33C8E" w:rsidRDefault="00000000">
            <w:pPr>
              <w:spacing w:line="360" w:lineRule="exact"/>
              <w:jc w:val="center"/>
              <w:rPr>
                <w:rFonts w:ascii="仿宋_GB2312" w:hAnsi="仿宋"/>
                <w:b/>
                <w:color w:val="000000"/>
                <w:sz w:val="28"/>
                <w:szCs w:val="28"/>
              </w:rPr>
            </w:pPr>
            <w:r>
              <w:rPr>
                <w:rFonts w:ascii="仿宋_GB2312" w:hAnsi="仿宋" w:hint="eastAsia"/>
                <w:b/>
                <w:color w:val="000000"/>
                <w:szCs w:val="28"/>
              </w:rPr>
              <w:t>以下仅供自荐作品填写</w:t>
            </w:r>
          </w:p>
        </w:tc>
      </w:tr>
      <w:tr w:rsidR="00D33C8E" w14:paraId="6CF3985B" w14:textId="77777777">
        <w:trPr>
          <w:gridAfter w:val="2"/>
          <w:wAfter w:w="27" w:type="dxa"/>
          <w:trHeight w:val="680"/>
          <w:jc w:val="center"/>
        </w:trPr>
        <w:tc>
          <w:tcPr>
            <w:tcW w:w="23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89A7F" w14:textId="77777777" w:rsidR="00D33C8E" w:rsidRDefault="00000000">
            <w:pPr>
              <w:spacing w:line="360" w:lineRule="exact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获奖项名称等级</w:t>
            </w:r>
          </w:p>
        </w:tc>
        <w:tc>
          <w:tcPr>
            <w:tcW w:w="75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BBC4C" w14:textId="77777777" w:rsidR="00D33C8E" w:rsidRDefault="00000000">
            <w:pPr>
              <w:spacing w:line="380" w:lineRule="exact"/>
              <w:jc w:val="left"/>
              <w:rPr>
                <w:rFonts w:ascii="仿宋_GB2312" w:hAnsi="仿宋"/>
                <w:b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三好作品</w:t>
            </w:r>
          </w:p>
        </w:tc>
      </w:tr>
      <w:tr w:rsidR="00D33C8E" w14:paraId="25B10956" w14:textId="77777777">
        <w:trPr>
          <w:gridAfter w:val="2"/>
          <w:wAfter w:w="30" w:type="dxa"/>
          <w:trHeight w:val="680"/>
          <w:jc w:val="center"/>
        </w:trPr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8D8B6" w14:textId="77777777" w:rsidR="00D33C8E" w:rsidRDefault="00000000">
            <w:pPr>
              <w:spacing w:line="360" w:lineRule="exact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推荐人姓名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EAF7C" w14:textId="77777777" w:rsidR="00D33C8E" w:rsidRDefault="00000000">
            <w:pPr>
              <w:spacing w:line="380" w:lineRule="exact"/>
              <w:jc w:val="left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张周项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EFB10" w14:textId="77777777" w:rsidR="00D33C8E" w:rsidRDefault="00000000">
            <w:pPr>
              <w:spacing w:line="360" w:lineRule="exact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单位及职称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29EE8" w14:textId="77777777" w:rsidR="00D33C8E" w:rsidRDefault="00000000">
            <w:pPr>
              <w:spacing w:line="380" w:lineRule="exact"/>
              <w:jc w:val="left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中国日报社高级记者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6FB20" w14:textId="77777777" w:rsidR="00D33C8E" w:rsidRDefault="00000000">
            <w:pPr>
              <w:spacing w:line="360" w:lineRule="exact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手机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CFA73" w14:textId="77777777" w:rsidR="00D33C8E" w:rsidRDefault="00000000">
            <w:pPr>
              <w:spacing w:line="380" w:lineRule="exact"/>
              <w:jc w:val="left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15810300843</w:t>
            </w:r>
          </w:p>
        </w:tc>
      </w:tr>
      <w:tr w:rsidR="00D33C8E" w14:paraId="128FA6EC" w14:textId="77777777">
        <w:trPr>
          <w:gridAfter w:val="2"/>
          <w:wAfter w:w="30" w:type="dxa"/>
          <w:trHeight w:val="680"/>
          <w:jc w:val="center"/>
        </w:trPr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FEFF4" w14:textId="77777777" w:rsidR="00D33C8E" w:rsidRDefault="00000000">
            <w:pPr>
              <w:spacing w:line="360" w:lineRule="exact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推荐人姓名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51099" w14:textId="77777777" w:rsidR="00D33C8E" w:rsidRDefault="00000000">
            <w:pPr>
              <w:spacing w:line="380" w:lineRule="exact"/>
              <w:jc w:val="left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林京华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A96D2" w14:textId="77777777" w:rsidR="00D33C8E" w:rsidRDefault="00000000">
            <w:pPr>
              <w:spacing w:line="360" w:lineRule="exact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单位及职称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8DCF1" w14:textId="77777777" w:rsidR="00D33C8E" w:rsidRDefault="00000000">
            <w:pPr>
              <w:spacing w:line="380" w:lineRule="exact"/>
              <w:jc w:val="left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林京华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0DD8D" w14:textId="77777777" w:rsidR="00D33C8E" w:rsidRDefault="00000000">
            <w:pPr>
              <w:spacing w:line="360" w:lineRule="exact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手机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00F16" w14:textId="77777777" w:rsidR="00D33C8E" w:rsidRDefault="00000000">
            <w:pPr>
              <w:spacing w:line="380" w:lineRule="exact"/>
              <w:jc w:val="left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13331161205</w:t>
            </w:r>
          </w:p>
        </w:tc>
      </w:tr>
      <w:tr w:rsidR="00D33C8E" w14:paraId="727EAB0D" w14:textId="77777777">
        <w:trPr>
          <w:trHeight w:val="680"/>
          <w:jc w:val="center"/>
        </w:trPr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373BE" w14:textId="77777777" w:rsidR="00D33C8E" w:rsidRDefault="00000000">
            <w:pPr>
              <w:spacing w:line="360" w:lineRule="exact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推荐人姓名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C08DB" w14:textId="77777777" w:rsidR="00D33C8E" w:rsidRDefault="00000000">
            <w:pPr>
              <w:spacing w:line="380" w:lineRule="exact"/>
              <w:jc w:val="left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谭宏凯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C8251" w14:textId="77777777" w:rsidR="00D33C8E" w:rsidRDefault="00000000">
            <w:pPr>
              <w:spacing w:line="360" w:lineRule="exact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单位及职称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01F36" w14:textId="77777777" w:rsidR="00D33C8E" w:rsidRDefault="00000000">
            <w:pPr>
              <w:spacing w:line="380" w:lineRule="exact"/>
              <w:jc w:val="left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中国日报社高级编辑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46E5" w14:textId="77777777" w:rsidR="00D33C8E" w:rsidRDefault="00000000">
            <w:pPr>
              <w:spacing w:line="360" w:lineRule="exact"/>
              <w:rPr>
                <w:rFonts w:ascii="华文中宋" w:eastAsia="华文中宋" w:hAnsi="华文中宋"/>
                <w:color w:val="000000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color w:val="000000"/>
                <w:sz w:val="28"/>
                <w:szCs w:val="28"/>
              </w:rPr>
              <w:t>手机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E69D4" w14:textId="77777777" w:rsidR="00D33C8E" w:rsidRDefault="00000000">
            <w:pPr>
              <w:spacing w:line="380" w:lineRule="exact"/>
              <w:jc w:val="left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 w:hint="eastAsia"/>
                <w:color w:val="000000"/>
                <w:sz w:val="24"/>
                <w:szCs w:val="24"/>
              </w:rPr>
              <w:t>13801283614</w:t>
            </w:r>
          </w:p>
        </w:tc>
      </w:tr>
      <w:tr w:rsidR="00D33C8E" w14:paraId="4F63C191" w14:textId="77777777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jc w:val="center"/>
        </w:trPr>
        <w:tc>
          <w:tcPr>
            <w:tcW w:w="787" w:type="dxa"/>
            <w:vAlign w:val="center"/>
          </w:tcPr>
          <w:p w14:paraId="0075050B" w14:textId="77777777" w:rsidR="00D33C8E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审核单位</w:t>
            </w:r>
          </w:p>
          <w:p w14:paraId="244F247B" w14:textId="77777777" w:rsidR="00D33C8E" w:rsidRDefault="00000000">
            <w:pPr>
              <w:spacing w:line="380" w:lineRule="exact"/>
              <w:jc w:val="center"/>
              <w:rPr>
                <w:rFonts w:ascii="华文中宋" w:eastAsia="华文中宋" w:hAnsi="华文中宋"/>
                <w:sz w:val="28"/>
                <w:szCs w:val="28"/>
              </w:rPr>
            </w:pPr>
            <w:r>
              <w:rPr>
                <w:rFonts w:ascii="华文中宋" w:eastAsia="华文中宋" w:hAnsi="华文中宋" w:hint="eastAsia"/>
                <w:sz w:val="28"/>
                <w:szCs w:val="28"/>
              </w:rPr>
              <w:t>意见</w:t>
            </w:r>
          </w:p>
        </w:tc>
        <w:tc>
          <w:tcPr>
            <w:tcW w:w="884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73FFB" w14:textId="77777777" w:rsidR="00D33C8E" w:rsidRDefault="00000000">
            <w:pPr>
              <w:spacing w:line="288" w:lineRule="auto"/>
              <w:ind w:firstLineChars="200" w:firstLine="480"/>
              <w:jc w:val="left"/>
              <w:rPr>
                <w:rFonts w:ascii="宋体" w:hAnsi="宋体" w:cs="仿宋"/>
                <w:color w:val="000000"/>
                <w:sz w:val="24"/>
                <w:szCs w:val="18"/>
              </w:rPr>
            </w:pPr>
            <w:r>
              <w:rPr>
                <w:rFonts w:ascii="宋体" w:hAnsi="宋体" w:cs="仿宋" w:hint="eastAsia"/>
                <w:color w:val="000000"/>
                <w:sz w:val="24"/>
                <w:szCs w:val="18"/>
              </w:rPr>
              <w:t>同意推荐</w:t>
            </w:r>
          </w:p>
          <w:p w14:paraId="619E2F20" w14:textId="77777777" w:rsidR="00D33C8E" w:rsidRDefault="00000000">
            <w:pPr>
              <w:ind w:firstLine="420"/>
              <w:rPr>
                <w:rFonts w:ascii="仿宋" w:eastAsia="仿宋" w:hAnsi="仿宋"/>
                <w:color w:val="000000"/>
                <w:szCs w:val="21"/>
              </w:rPr>
            </w:pPr>
            <w:r>
              <w:rPr>
                <w:rFonts w:ascii="仿宋" w:eastAsia="仿宋" w:hAnsi="仿宋" w:hint="eastAsia"/>
                <w:color w:val="000000"/>
                <w:szCs w:val="21"/>
              </w:rPr>
              <w:t xml:space="preserve">                                                  （加盖单位公章）</w:t>
            </w:r>
          </w:p>
          <w:p w14:paraId="0C82C3E5" w14:textId="77777777" w:rsidR="00D33C8E" w:rsidRDefault="00000000">
            <w:pPr>
              <w:ind w:firstLine="420"/>
              <w:rPr>
                <w:rFonts w:ascii="华文中宋" w:eastAsia="华文中宋" w:hAnsi="华文中宋"/>
                <w:sz w:val="24"/>
              </w:rPr>
            </w:pPr>
            <w:r>
              <w:rPr>
                <w:rFonts w:ascii="仿宋" w:eastAsia="仿宋" w:hAnsi="仿宋" w:hint="eastAsia"/>
                <w:color w:val="000000"/>
                <w:szCs w:val="21"/>
              </w:rPr>
              <w:t xml:space="preserve">                                              </w:t>
            </w:r>
            <w:r>
              <w:rPr>
                <w:rFonts w:ascii="华文中宋" w:eastAsia="华文中宋" w:hAnsi="华文中宋"/>
                <w:sz w:val="24"/>
              </w:rPr>
              <w:t xml:space="preserve"> </w:t>
            </w:r>
            <w:r>
              <w:rPr>
                <w:rFonts w:ascii="华文中宋" w:eastAsia="华文中宋" w:hAnsi="华文中宋" w:hint="eastAsia"/>
                <w:sz w:val="24"/>
              </w:rPr>
              <w:t>2025</w:t>
            </w:r>
            <w:r>
              <w:rPr>
                <w:rFonts w:ascii="华文中宋" w:eastAsia="华文中宋" w:hAnsi="华文中宋"/>
                <w:sz w:val="24"/>
              </w:rPr>
              <w:t>年    月    日</w:t>
            </w:r>
          </w:p>
          <w:p w14:paraId="0FA1DB39" w14:textId="77777777" w:rsidR="00D33C8E" w:rsidRDefault="00D33C8E">
            <w:pPr>
              <w:spacing w:line="380" w:lineRule="exact"/>
              <w:jc w:val="center"/>
              <w:rPr>
                <w:rFonts w:ascii="仿宋" w:eastAsia="仿宋" w:hAnsi="仿宋"/>
                <w:b/>
                <w:color w:val="000000"/>
                <w:szCs w:val="21"/>
              </w:rPr>
            </w:pPr>
          </w:p>
        </w:tc>
      </w:tr>
    </w:tbl>
    <w:p w14:paraId="4105C9CB" w14:textId="77777777" w:rsidR="00D33C8E" w:rsidRDefault="00D33C8E"/>
    <w:sectPr w:rsidR="00D33C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26646" w14:textId="77777777" w:rsidR="00CE7394" w:rsidRDefault="00CE7394">
      <w:pPr>
        <w:spacing w:line="240" w:lineRule="auto"/>
      </w:pPr>
      <w:r>
        <w:separator/>
      </w:r>
    </w:p>
  </w:endnote>
  <w:endnote w:type="continuationSeparator" w:id="0">
    <w:p w14:paraId="708D8AF0" w14:textId="77777777" w:rsidR="00CE7394" w:rsidRDefault="00CE73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KaiT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panose1 w:val="020B0604020202020204"/>
    <w:charset w:val="86"/>
    <w:family w:val="script"/>
    <w:pitch w:val="default"/>
    <w:sig w:usb0="00000000" w:usb1="00000000" w:usb2="00000010" w:usb3="00000000" w:csb0="00040000" w:csb1="00000000"/>
  </w:font>
  <w:font w:name="华文中宋">
    <w:altName w:val="STZhongsong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panose1 w:val="020B0604020202020204"/>
    <w:charset w:val="86"/>
    <w:family w:val="modern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DDE9F" w14:textId="77777777" w:rsidR="00CE7394" w:rsidRDefault="00CE7394">
      <w:pPr>
        <w:spacing w:after="0"/>
      </w:pPr>
      <w:r>
        <w:separator/>
      </w:r>
    </w:p>
  </w:footnote>
  <w:footnote w:type="continuationSeparator" w:id="0">
    <w:p w14:paraId="00E065B6" w14:textId="77777777" w:rsidR="00CE7394" w:rsidRDefault="00CE739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4"/>
  <w:doNotDisplayPageBoundaries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7C05A31"/>
    <w:rsid w:val="000259E9"/>
    <w:rsid w:val="000D229E"/>
    <w:rsid w:val="000E3D9C"/>
    <w:rsid w:val="00193F39"/>
    <w:rsid w:val="001A1E9D"/>
    <w:rsid w:val="001A2BF6"/>
    <w:rsid w:val="001B0939"/>
    <w:rsid w:val="001D7090"/>
    <w:rsid w:val="001E19BA"/>
    <w:rsid w:val="00232C20"/>
    <w:rsid w:val="00264FAB"/>
    <w:rsid w:val="00265607"/>
    <w:rsid w:val="00280EC3"/>
    <w:rsid w:val="00317ABA"/>
    <w:rsid w:val="003379F1"/>
    <w:rsid w:val="00360DB3"/>
    <w:rsid w:val="003B1885"/>
    <w:rsid w:val="00410BA9"/>
    <w:rsid w:val="00430C28"/>
    <w:rsid w:val="004372A0"/>
    <w:rsid w:val="00443CB3"/>
    <w:rsid w:val="00462420"/>
    <w:rsid w:val="00465C2F"/>
    <w:rsid w:val="00474C3A"/>
    <w:rsid w:val="004B39AF"/>
    <w:rsid w:val="004C44B1"/>
    <w:rsid w:val="004D7C62"/>
    <w:rsid w:val="00587E5D"/>
    <w:rsid w:val="005C5D67"/>
    <w:rsid w:val="005D48CB"/>
    <w:rsid w:val="006403F9"/>
    <w:rsid w:val="0064100B"/>
    <w:rsid w:val="00660E19"/>
    <w:rsid w:val="006631A9"/>
    <w:rsid w:val="00667AF2"/>
    <w:rsid w:val="006C0FE4"/>
    <w:rsid w:val="006C58A1"/>
    <w:rsid w:val="007067A7"/>
    <w:rsid w:val="007750D4"/>
    <w:rsid w:val="00782029"/>
    <w:rsid w:val="007934F0"/>
    <w:rsid w:val="007963A2"/>
    <w:rsid w:val="007A57E2"/>
    <w:rsid w:val="007C4B2A"/>
    <w:rsid w:val="00875E94"/>
    <w:rsid w:val="0089040A"/>
    <w:rsid w:val="008A2880"/>
    <w:rsid w:val="008A4C6F"/>
    <w:rsid w:val="008E10F0"/>
    <w:rsid w:val="009419B5"/>
    <w:rsid w:val="009B51E0"/>
    <w:rsid w:val="009C0F7E"/>
    <w:rsid w:val="009D0398"/>
    <w:rsid w:val="009D53DC"/>
    <w:rsid w:val="009E1F33"/>
    <w:rsid w:val="00A27E09"/>
    <w:rsid w:val="00A66C65"/>
    <w:rsid w:val="00AB2FFF"/>
    <w:rsid w:val="00AB48AB"/>
    <w:rsid w:val="00AC030E"/>
    <w:rsid w:val="00AC06C4"/>
    <w:rsid w:val="00AE1694"/>
    <w:rsid w:val="00AE3ACD"/>
    <w:rsid w:val="00B04439"/>
    <w:rsid w:val="00B42C10"/>
    <w:rsid w:val="00BA60CD"/>
    <w:rsid w:val="00C3268D"/>
    <w:rsid w:val="00C56CA7"/>
    <w:rsid w:val="00C978E0"/>
    <w:rsid w:val="00CD1C0E"/>
    <w:rsid w:val="00CE7394"/>
    <w:rsid w:val="00D061C1"/>
    <w:rsid w:val="00D33C8E"/>
    <w:rsid w:val="00DA6DE8"/>
    <w:rsid w:val="00DF4BE0"/>
    <w:rsid w:val="00E01778"/>
    <w:rsid w:val="00E25356"/>
    <w:rsid w:val="00E33F2A"/>
    <w:rsid w:val="00E43990"/>
    <w:rsid w:val="00FB1084"/>
    <w:rsid w:val="00FB289E"/>
    <w:rsid w:val="00FB4BF3"/>
    <w:rsid w:val="00FB6EAF"/>
    <w:rsid w:val="00FD35F0"/>
    <w:rsid w:val="00FD3F3B"/>
    <w:rsid w:val="00FF4CFC"/>
    <w:rsid w:val="01382DB4"/>
    <w:rsid w:val="05AD48C9"/>
    <w:rsid w:val="07824BB9"/>
    <w:rsid w:val="07C05A31"/>
    <w:rsid w:val="12041961"/>
    <w:rsid w:val="13B04264"/>
    <w:rsid w:val="14101C60"/>
    <w:rsid w:val="14EA24B1"/>
    <w:rsid w:val="15F335E7"/>
    <w:rsid w:val="175D340E"/>
    <w:rsid w:val="1A893C59"/>
    <w:rsid w:val="1B1A6E17"/>
    <w:rsid w:val="1D2642A2"/>
    <w:rsid w:val="2146522D"/>
    <w:rsid w:val="225418B2"/>
    <w:rsid w:val="23514A4A"/>
    <w:rsid w:val="24D53390"/>
    <w:rsid w:val="25186BC6"/>
    <w:rsid w:val="25675F6D"/>
    <w:rsid w:val="267A740D"/>
    <w:rsid w:val="28836A4D"/>
    <w:rsid w:val="29804D3A"/>
    <w:rsid w:val="329527CB"/>
    <w:rsid w:val="36DC3A6F"/>
    <w:rsid w:val="3727738D"/>
    <w:rsid w:val="37B70B99"/>
    <w:rsid w:val="3A1A0D19"/>
    <w:rsid w:val="3BB07701"/>
    <w:rsid w:val="3C74072E"/>
    <w:rsid w:val="3F2E002F"/>
    <w:rsid w:val="3F7171A7"/>
    <w:rsid w:val="432602A9"/>
    <w:rsid w:val="46F012F9"/>
    <w:rsid w:val="48EF219A"/>
    <w:rsid w:val="48F847CF"/>
    <w:rsid w:val="4C4C2128"/>
    <w:rsid w:val="4CB84667"/>
    <w:rsid w:val="533802B0"/>
    <w:rsid w:val="55162B19"/>
    <w:rsid w:val="552A1E7A"/>
    <w:rsid w:val="55DB2D1D"/>
    <w:rsid w:val="569F23F4"/>
    <w:rsid w:val="58273E1E"/>
    <w:rsid w:val="582F3D58"/>
    <w:rsid w:val="5906675A"/>
    <w:rsid w:val="5E8F0FA0"/>
    <w:rsid w:val="5F685BE0"/>
    <w:rsid w:val="612B14E3"/>
    <w:rsid w:val="6170330B"/>
    <w:rsid w:val="622A3962"/>
    <w:rsid w:val="624A6675"/>
    <w:rsid w:val="62CC6A8F"/>
    <w:rsid w:val="63EA2A8D"/>
    <w:rsid w:val="6685798F"/>
    <w:rsid w:val="67C1666E"/>
    <w:rsid w:val="69F10D61"/>
    <w:rsid w:val="6AB46016"/>
    <w:rsid w:val="6CC20BF3"/>
    <w:rsid w:val="6E144266"/>
    <w:rsid w:val="70227EC6"/>
    <w:rsid w:val="72E61148"/>
    <w:rsid w:val="731A40F5"/>
    <w:rsid w:val="738B7B32"/>
    <w:rsid w:val="739A74ED"/>
    <w:rsid w:val="74B40D10"/>
    <w:rsid w:val="754768F0"/>
    <w:rsid w:val="757F7800"/>
    <w:rsid w:val="75CD4430"/>
    <w:rsid w:val="77DA1086"/>
    <w:rsid w:val="7960772F"/>
    <w:rsid w:val="79EA5A92"/>
    <w:rsid w:val="79FE105C"/>
    <w:rsid w:val="7B2B4AFB"/>
    <w:rsid w:val="7B9559F0"/>
    <w:rsid w:val="7D8A2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077A5957"/>
  <w15:docId w15:val="{4FDF33A5-3F58-D945-AD08-379C81CB8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160" w:line="278" w:lineRule="auto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TableParagraph">
    <w:name w:val="Table Paragraph"/>
    <w:basedOn w:val="a"/>
    <w:uiPriority w:val="1"/>
    <w:qFormat/>
    <w:pPr>
      <w:autoSpaceDE w:val="0"/>
      <w:autoSpaceDN w:val="0"/>
      <w:jc w:val="left"/>
    </w:pPr>
    <w:rPr>
      <w:rFonts w:ascii="仿宋" w:eastAsia="仿宋" w:hAnsi="仿宋" w:cs="仿宋"/>
      <w:kern w:val="0"/>
      <w:sz w:val="22"/>
      <w:lang w:val="zh-CN" w:bidi="zh-CN"/>
    </w:rPr>
  </w:style>
  <w:style w:type="character" w:customStyle="1" w:styleId="a6">
    <w:name w:val="页眉 字符"/>
    <w:basedOn w:val="a0"/>
    <w:link w:val="a5"/>
    <w:qFormat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292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WPS_1619769521</dc:creator>
  <cp:lastModifiedBy>ZHE MENG</cp:lastModifiedBy>
  <cp:revision>90</cp:revision>
  <dcterms:created xsi:type="dcterms:W3CDTF">2025-03-26T02:31:00Z</dcterms:created>
  <dcterms:modified xsi:type="dcterms:W3CDTF">2025-04-23T03:49:00Z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8F845935CB6546C7A5423DA3C3D7B195_11</vt:lpwstr>
  </property>
  <property fmtid="{D5CDD505-2E9C-101B-9397-08002B2CF9AE}" pid="4" name="KSOTemplateDocerSaveRecord">
    <vt:lpwstr>eyJoZGlkIjoiMDgyYTk4OTQ2NGYwNzczNTBjZDJiMTgyZjNkODI5Y2YiLCJ1c2VySWQiOiIxMjA0MzY5NDA3In0=</vt:lpwstr>
  </property>
</Properties>
</file>