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XSpec="center" w:tblpY="710"/>
        <w:tblW w:w="1056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4"/>
        <w:gridCol w:w="337"/>
        <w:gridCol w:w="208"/>
        <w:gridCol w:w="892"/>
        <w:gridCol w:w="890"/>
        <w:gridCol w:w="86"/>
        <w:gridCol w:w="1604"/>
        <w:gridCol w:w="1320"/>
        <w:gridCol w:w="1102"/>
        <w:gridCol w:w="458"/>
        <w:gridCol w:w="860"/>
        <w:gridCol w:w="1822"/>
      </w:tblGrid>
      <w:tr w14:paraId="7745C5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0" w:hRule="atLeast"/>
        </w:trPr>
        <w:tc>
          <w:tcPr>
            <w:tcW w:w="1529" w:type="dxa"/>
            <w:gridSpan w:val="3"/>
            <w:vAlign w:val="center"/>
          </w:tcPr>
          <w:p w14:paraId="55929912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所在单位及部门</w:t>
            </w:r>
          </w:p>
        </w:tc>
        <w:tc>
          <w:tcPr>
            <w:tcW w:w="9034" w:type="dxa"/>
            <w:gridSpan w:val="9"/>
            <w:vAlign w:val="center"/>
          </w:tcPr>
          <w:p w14:paraId="60871408">
            <w:pPr>
              <w:jc w:val="center"/>
              <w:rPr>
                <w:rFonts w:hint="eastAsia" w:eastAsiaTheme="minorEastAsia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中国日报社新媒体中心</w:t>
            </w:r>
          </w:p>
        </w:tc>
      </w:tr>
      <w:tr w14:paraId="3909C2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atLeast"/>
        </w:trPr>
        <w:tc>
          <w:tcPr>
            <w:tcW w:w="984" w:type="dxa"/>
            <w:vAlign w:val="center"/>
          </w:tcPr>
          <w:p w14:paraId="7904153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437" w:type="dxa"/>
            <w:gridSpan w:val="3"/>
            <w:vAlign w:val="center"/>
          </w:tcPr>
          <w:p w14:paraId="445A3955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徐潘依如</w:t>
            </w:r>
          </w:p>
        </w:tc>
        <w:tc>
          <w:tcPr>
            <w:tcW w:w="890" w:type="dxa"/>
            <w:vAlign w:val="center"/>
          </w:tcPr>
          <w:p w14:paraId="64B9D5FF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性别</w:t>
            </w:r>
          </w:p>
        </w:tc>
        <w:tc>
          <w:tcPr>
            <w:tcW w:w="1690" w:type="dxa"/>
            <w:gridSpan w:val="2"/>
            <w:vAlign w:val="center"/>
          </w:tcPr>
          <w:p w14:paraId="5BF587C0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女</w:t>
            </w:r>
          </w:p>
        </w:tc>
        <w:tc>
          <w:tcPr>
            <w:tcW w:w="1320" w:type="dxa"/>
            <w:vAlign w:val="center"/>
          </w:tcPr>
          <w:p w14:paraId="5CE62984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出生年月</w:t>
            </w:r>
          </w:p>
        </w:tc>
        <w:tc>
          <w:tcPr>
            <w:tcW w:w="1560" w:type="dxa"/>
            <w:gridSpan w:val="2"/>
            <w:vAlign w:val="center"/>
          </w:tcPr>
          <w:p w14:paraId="4FA900E1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XXXX.XX</w:t>
            </w:r>
          </w:p>
        </w:tc>
        <w:tc>
          <w:tcPr>
            <w:tcW w:w="860" w:type="dxa"/>
            <w:vAlign w:val="center"/>
          </w:tcPr>
          <w:p w14:paraId="1078ED94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民族</w:t>
            </w:r>
          </w:p>
        </w:tc>
        <w:tc>
          <w:tcPr>
            <w:tcW w:w="1822" w:type="dxa"/>
            <w:vAlign w:val="center"/>
          </w:tcPr>
          <w:p w14:paraId="72D0F7B7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汉族</w:t>
            </w:r>
          </w:p>
        </w:tc>
      </w:tr>
      <w:tr w14:paraId="5D8677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atLeast"/>
        </w:trPr>
        <w:tc>
          <w:tcPr>
            <w:tcW w:w="984" w:type="dxa"/>
            <w:vAlign w:val="center"/>
          </w:tcPr>
          <w:p w14:paraId="64809B59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党派</w:t>
            </w:r>
          </w:p>
        </w:tc>
        <w:tc>
          <w:tcPr>
            <w:tcW w:w="1437" w:type="dxa"/>
            <w:gridSpan w:val="3"/>
            <w:vAlign w:val="center"/>
          </w:tcPr>
          <w:p w14:paraId="68B6104B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中共党员</w:t>
            </w:r>
          </w:p>
        </w:tc>
        <w:tc>
          <w:tcPr>
            <w:tcW w:w="890" w:type="dxa"/>
            <w:vAlign w:val="center"/>
          </w:tcPr>
          <w:p w14:paraId="306F1B54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学历</w:t>
            </w:r>
          </w:p>
        </w:tc>
        <w:tc>
          <w:tcPr>
            <w:tcW w:w="1690" w:type="dxa"/>
            <w:gridSpan w:val="2"/>
            <w:vAlign w:val="center"/>
          </w:tcPr>
          <w:p w14:paraId="72D130C1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硕士研究生</w:t>
            </w:r>
          </w:p>
        </w:tc>
        <w:tc>
          <w:tcPr>
            <w:tcW w:w="1320" w:type="dxa"/>
            <w:vAlign w:val="center"/>
          </w:tcPr>
          <w:p w14:paraId="78010350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新闻工龄</w:t>
            </w:r>
          </w:p>
        </w:tc>
        <w:tc>
          <w:tcPr>
            <w:tcW w:w="1560" w:type="dxa"/>
            <w:gridSpan w:val="2"/>
            <w:vAlign w:val="center"/>
          </w:tcPr>
          <w:p w14:paraId="4D1D76D4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8年</w:t>
            </w:r>
          </w:p>
        </w:tc>
        <w:tc>
          <w:tcPr>
            <w:tcW w:w="860" w:type="dxa"/>
            <w:vAlign w:val="center"/>
          </w:tcPr>
          <w:p w14:paraId="4102A1AD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手机</w:t>
            </w:r>
          </w:p>
        </w:tc>
        <w:tc>
          <w:tcPr>
            <w:tcW w:w="1822" w:type="dxa"/>
            <w:vAlign w:val="center"/>
          </w:tcPr>
          <w:p w14:paraId="2E6B96F3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XX</w:t>
            </w:r>
          </w:p>
        </w:tc>
      </w:tr>
      <w:tr w14:paraId="28278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0" w:hRule="atLeast"/>
        </w:trPr>
        <w:tc>
          <w:tcPr>
            <w:tcW w:w="984" w:type="dxa"/>
            <w:vAlign w:val="center"/>
          </w:tcPr>
          <w:p w14:paraId="318988E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职务</w:t>
            </w:r>
          </w:p>
        </w:tc>
        <w:tc>
          <w:tcPr>
            <w:tcW w:w="4017" w:type="dxa"/>
            <w:gridSpan w:val="6"/>
            <w:vAlign w:val="center"/>
          </w:tcPr>
          <w:p w14:paraId="417A4ACA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编辑</w:t>
            </w:r>
          </w:p>
        </w:tc>
        <w:tc>
          <w:tcPr>
            <w:tcW w:w="1320" w:type="dxa"/>
            <w:vAlign w:val="center"/>
          </w:tcPr>
          <w:p w14:paraId="3784834B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职称</w:t>
            </w:r>
          </w:p>
        </w:tc>
        <w:tc>
          <w:tcPr>
            <w:tcW w:w="4242" w:type="dxa"/>
            <w:gridSpan w:val="4"/>
            <w:vAlign w:val="center"/>
          </w:tcPr>
          <w:p w14:paraId="1B7FA006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主任编辑</w:t>
            </w:r>
            <w:bookmarkStart w:id="0" w:name="_GoBack"/>
            <w:bookmarkEnd w:id="0"/>
          </w:p>
        </w:tc>
      </w:tr>
      <w:tr w14:paraId="68FFD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atLeast"/>
        </w:trPr>
        <w:tc>
          <w:tcPr>
            <w:tcW w:w="984" w:type="dxa"/>
            <w:vAlign w:val="center"/>
          </w:tcPr>
          <w:p w14:paraId="2CCF10C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地址</w:t>
            </w:r>
          </w:p>
        </w:tc>
        <w:tc>
          <w:tcPr>
            <w:tcW w:w="6897" w:type="dxa"/>
            <w:gridSpan w:val="9"/>
            <w:vAlign w:val="center"/>
          </w:tcPr>
          <w:p w14:paraId="45027BBE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北京市朝阳区惠新东街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15号</w:t>
            </w:r>
          </w:p>
        </w:tc>
        <w:tc>
          <w:tcPr>
            <w:tcW w:w="860" w:type="dxa"/>
            <w:vAlign w:val="center"/>
          </w:tcPr>
          <w:p w14:paraId="3FF1A5C9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邮编</w:t>
            </w:r>
          </w:p>
        </w:tc>
        <w:tc>
          <w:tcPr>
            <w:tcW w:w="1822" w:type="dxa"/>
            <w:vAlign w:val="center"/>
          </w:tcPr>
          <w:p w14:paraId="741B54B0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100029</w:t>
            </w:r>
          </w:p>
        </w:tc>
      </w:tr>
      <w:tr w14:paraId="58DCCA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45" w:hRule="atLeast"/>
        </w:trPr>
        <w:tc>
          <w:tcPr>
            <w:tcW w:w="1321" w:type="dxa"/>
            <w:gridSpan w:val="2"/>
            <w:tcBorders>
              <w:bottom w:val="single" w:color="auto" w:sz="4" w:space="0"/>
            </w:tcBorders>
            <w:vAlign w:val="center"/>
          </w:tcPr>
          <w:p w14:paraId="732CFF3E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公示时间</w:t>
            </w:r>
          </w:p>
        </w:tc>
        <w:tc>
          <w:tcPr>
            <w:tcW w:w="3680" w:type="dxa"/>
            <w:gridSpan w:val="5"/>
            <w:tcBorders>
              <w:bottom w:val="single" w:color="auto" w:sz="4" w:space="0"/>
            </w:tcBorders>
            <w:vAlign w:val="center"/>
          </w:tcPr>
          <w:p w14:paraId="6E9808AF">
            <w:pPr>
              <w:jc w:val="center"/>
              <w:rPr>
                <w:rFonts w:hint="default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val="en-US" w:eastAsia="zh-CN"/>
              </w:rPr>
              <w:t>2026.4.24-2026.4.30</w:t>
            </w: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2C2E83B6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公示媒体</w:t>
            </w:r>
          </w:p>
        </w:tc>
        <w:tc>
          <w:tcPr>
            <w:tcW w:w="4242" w:type="dxa"/>
            <w:gridSpan w:val="4"/>
            <w:tcBorders>
              <w:bottom w:val="single" w:color="auto" w:sz="4" w:space="0"/>
            </w:tcBorders>
            <w:vAlign w:val="center"/>
          </w:tcPr>
          <w:p w14:paraId="5A0E691B">
            <w:pPr>
              <w:jc w:val="center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中国日报网</w:t>
            </w:r>
          </w:p>
        </w:tc>
      </w:tr>
      <w:tr w14:paraId="02851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64" w:hRule="atLeast"/>
        </w:trPr>
        <w:tc>
          <w:tcPr>
            <w:tcW w:w="132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05858B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推荐类别</w:t>
            </w:r>
          </w:p>
          <w:p w14:paraId="79D263F0">
            <w:pPr>
              <w:jc w:val="center"/>
              <w:rPr>
                <w:rFonts w:ascii="楷体_GB2312" w:hAnsi="宋体" w:eastAsia="楷体_GB2312"/>
                <w:color w:val="000000"/>
                <w:w w:val="66"/>
                <w:sz w:val="24"/>
                <w:szCs w:val="24"/>
              </w:rPr>
            </w:pPr>
            <w:r>
              <w:rPr>
                <w:rFonts w:hint="eastAsia" w:ascii="楷体_GB2312" w:hAnsi="宋体" w:eastAsia="楷体_GB2312"/>
                <w:color w:val="000000"/>
                <w:w w:val="66"/>
                <w:sz w:val="24"/>
                <w:szCs w:val="24"/>
              </w:rPr>
              <w:t>（请勾选一项，</w:t>
            </w:r>
          </w:p>
          <w:p w14:paraId="02A74393">
            <w:pPr>
              <w:jc w:val="center"/>
              <w:rPr>
                <w:rFonts w:ascii="楷体_GB2312" w:hAnsi="宋体" w:eastAsia="楷体_GB2312"/>
                <w:color w:val="000000"/>
                <w:w w:val="66"/>
                <w:sz w:val="32"/>
                <w:szCs w:val="32"/>
              </w:rPr>
            </w:pPr>
            <w:r>
              <w:rPr>
                <w:rFonts w:hint="eastAsia" w:ascii="楷体_GB2312" w:hAnsi="宋体" w:eastAsia="楷体_GB2312"/>
                <w:color w:val="000000"/>
                <w:w w:val="66"/>
                <w:sz w:val="24"/>
                <w:szCs w:val="24"/>
              </w:rPr>
              <w:t>不可多选）</w:t>
            </w:r>
          </w:p>
        </w:tc>
        <w:tc>
          <w:tcPr>
            <w:tcW w:w="9242" w:type="dxa"/>
            <w:gridSpan w:val="10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F1A86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文章高手</w:t>
            </w:r>
            <w:r>
              <w:rPr>
                <w:rFonts w:hint="eastAsia" w:ascii="Times New Roman" w:hAnsi="Times New Roman" w:eastAsia="仿宋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hAnsi="Times New Roman" w:eastAsia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节目大家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□  外宣能人□  全媒尖兵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sym w:font="Wingdings 2" w:char="0052"/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 综合业务□ </w:t>
            </w:r>
          </w:p>
        </w:tc>
      </w:tr>
      <w:tr w14:paraId="596240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8" w:hRule="atLeast"/>
        </w:trPr>
        <w:tc>
          <w:tcPr>
            <w:tcW w:w="1321" w:type="dxa"/>
            <w:gridSpan w:val="2"/>
            <w:tcBorders>
              <w:top w:val="single" w:color="auto" w:sz="4" w:space="0"/>
            </w:tcBorders>
            <w:vAlign w:val="center"/>
          </w:tcPr>
          <w:p w14:paraId="2E33B172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获奖情况</w:t>
            </w:r>
          </w:p>
        </w:tc>
        <w:tc>
          <w:tcPr>
            <w:tcW w:w="9242" w:type="dxa"/>
            <w:gridSpan w:val="10"/>
            <w:tcBorders>
              <w:top w:val="single" w:color="auto" w:sz="4" w:space="0"/>
            </w:tcBorders>
            <w:vAlign w:val="center"/>
          </w:tcPr>
          <w:p w14:paraId="121FB156">
            <w:pPr>
              <w:jc w:val="center"/>
              <w:rPr>
                <w:sz w:val="32"/>
                <w:szCs w:val="32"/>
              </w:rPr>
            </w:pPr>
          </w:p>
          <w:p w14:paraId="557FF987">
            <w:pPr>
              <w:jc w:val="left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第35届中国新闻奖国际传播一等奖</w:t>
            </w:r>
          </w:p>
          <w:p w14:paraId="7DE74059">
            <w:pPr>
              <w:jc w:val="left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第32届人大新闻奖网络融媒体报道作品一等奖</w:t>
            </w:r>
          </w:p>
          <w:p w14:paraId="2526F9B3">
            <w:pPr>
              <w:jc w:val="left"/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第32届中国新闻奖融合报道三等奖</w:t>
            </w:r>
          </w:p>
          <w:p w14:paraId="4AF111EB">
            <w:pPr>
              <w:rPr>
                <w:sz w:val="32"/>
                <w:szCs w:val="32"/>
              </w:rPr>
            </w:pPr>
          </w:p>
        </w:tc>
      </w:tr>
      <w:tr w14:paraId="0252D9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0" w:hRule="atLeast"/>
        </w:trPr>
        <w:tc>
          <w:tcPr>
            <w:tcW w:w="3397" w:type="dxa"/>
            <w:gridSpan w:val="6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62A30100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主要参与媒体账号或个人账号名称及粉丝量</w:t>
            </w:r>
          </w:p>
        </w:tc>
        <w:tc>
          <w:tcPr>
            <w:tcW w:w="7166" w:type="dxa"/>
            <w:gridSpan w:val="6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7728CFC">
            <w:pPr>
              <w:jc w:val="left"/>
              <w:rPr>
                <w:rFonts w:ascii="楷体_GB2312" w:hAnsi="宋体" w:eastAsia="楷体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  <w:lang w:eastAsia="zh-CN"/>
              </w:rPr>
              <w:t>起底工作室，300万</w:t>
            </w:r>
          </w:p>
        </w:tc>
      </w:tr>
      <w:tr w14:paraId="2F56DA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31" w:hRule="atLeast"/>
        </w:trPr>
        <w:tc>
          <w:tcPr>
            <w:tcW w:w="10563" w:type="dxa"/>
            <w:gridSpan w:val="12"/>
            <w:tcBorders>
              <w:top w:val="single" w:color="auto" w:sz="4" w:space="0"/>
            </w:tcBorders>
            <w:vAlign w:val="center"/>
          </w:tcPr>
          <w:p w14:paraId="0279D58D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被推荐人事迹简介：</w:t>
            </w:r>
          </w:p>
          <w:p w14:paraId="241927BC">
            <w:pPr>
              <w:rPr>
                <w:sz w:val="32"/>
                <w:szCs w:val="32"/>
              </w:rPr>
            </w:pPr>
          </w:p>
          <w:p w14:paraId="5D672EAE">
            <w:pPr>
              <w:jc w:val="left"/>
              <w:rPr>
                <w:sz w:val="32"/>
                <w:szCs w:val="32"/>
              </w:rPr>
            </w:pPr>
          </w:p>
          <w:p w14:paraId="40CE4719">
            <w:pPr>
              <w:rPr>
                <w:sz w:val="32"/>
                <w:szCs w:val="32"/>
              </w:rPr>
            </w:pPr>
          </w:p>
          <w:p w14:paraId="179BF13F">
            <w:pPr>
              <w:jc w:val="center"/>
              <w:rPr>
                <w:sz w:val="32"/>
                <w:szCs w:val="32"/>
              </w:rPr>
            </w:pPr>
          </w:p>
          <w:p w14:paraId="2025F3F9">
            <w:pPr>
              <w:rPr>
                <w:rFonts w:ascii="楷体_GB2312" w:hAnsi="宋体" w:eastAsia="楷体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宋体" w:eastAsia="楷体_GB2312"/>
                <w:color w:val="000000"/>
                <w:sz w:val="32"/>
                <w:szCs w:val="32"/>
              </w:rPr>
              <w:t>（1500字以内，可另附页）</w:t>
            </w:r>
          </w:p>
        </w:tc>
      </w:tr>
      <w:tr w14:paraId="26069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15" w:hRule="atLeast"/>
        </w:trPr>
        <w:tc>
          <w:tcPr>
            <w:tcW w:w="3397" w:type="dxa"/>
            <w:gridSpan w:val="6"/>
          </w:tcPr>
          <w:p w14:paraId="048AB6C0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78A442F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所在单位意见</w:t>
            </w:r>
          </w:p>
          <w:p w14:paraId="6E54FE6D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 xml:space="preserve"> （盖章）</w:t>
            </w:r>
          </w:p>
          <w:p w14:paraId="1BF10E54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010676A5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5BADDB73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月  日</w:t>
            </w:r>
          </w:p>
        </w:tc>
        <w:tc>
          <w:tcPr>
            <w:tcW w:w="4026" w:type="dxa"/>
            <w:gridSpan w:val="3"/>
            <w:vAlign w:val="center"/>
          </w:tcPr>
          <w:p w14:paraId="29E84EA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省级记协/专业记协意见</w:t>
            </w:r>
          </w:p>
          <w:p w14:paraId="7BA05663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（盖章）</w:t>
            </w:r>
          </w:p>
          <w:p w14:paraId="504A9C0C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1E2069A7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 月  日</w:t>
            </w:r>
          </w:p>
        </w:tc>
        <w:tc>
          <w:tcPr>
            <w:tcW w:w="3140" w:type="dxa"/>
            <w:gridSpan w:val="3"/>
            <w:vAlign w:val="center"/>
          </w:tcPr>
          <w:p w14:paraId="756C00D0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/>
                <w:color w:val="000000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中央军委政治工作部/省级党委宣传部意见</w:t>
            </w:r>
          </w:p>
          <w:p w14:paraId="797F91CF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（盖章）</w:t>
            </w:r>
          </w:p>
          <w:p w14:paraId="51009D81">
            <w:pPr>
              <w:jc w:val="center"/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554D0DAC">
            <w:pPr>
              <w:rPr>
                <w:rFonts w:ascii="仿宋_GB2312" w:hAnsi="宋体" w:eastAsia="仿宋_GB2312"/>
                <w:color w:val="000000"/>
                <w:sz w:val="32"/>
                <w:szCs w:val="32"/>
              </w:rPr>
            </w:pPr>
          </w:p>
          <w:p w14:paraId="24015D37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20</w:t>
            </w:r>
            <w:r>
              <w:rPr>
                <w:rFonts w:ascii="仿宋_GB2312" w:hAnsi="宋体" w:eastAsia="仿宋_GB2312"/>
                <w:color w:val="000000"/>
                <w:sz w:val="32"/>
                <w:szCs w:val="32"/>
              </w:rPr>
              <w:t>2</w:t>
            </w:r>
            <w:r>
              <w:rPr>
                <w:rFonts w:hint="eastAsia" w:ascii="仿宋_GB2312" w:hAnsi="宋体" w:eastAsia="仿宋_GB2312"/>
                <w:color w:val="000000"/>
                <w:sz w:val="32"/>
                <w:szCs w:val="32"/>
              </w:rPr>
              <w:t>6年  月  日</w:t>
            </w:r>
          </w:p>
        </w:tc>
      </w:tr>
    </w:tbl>
    <w:p w14:paraId="0EBDEDD3">
      <w:pPr>
        <w:spacing w:line="216" w:lineRule="auto"/>
        <w:jc w:val="center"/>
        <w:rPr>
          <w:rFonts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2</w:t>
      </w:r>
      <w:r>
        <w:rPr>
          <w:rFonts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026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6"/>
          <w:szCs w:val="36"/>
        </w:rPr>
        <w:t>年“全国十佳新闻工作者”参选人员推荐登记表</w:t>
      </w:r>
    </w:p>
    <w:p w14:paraId="0C354AA3">
      <w:pPr>
        <w:jc w:val="right"/>
        <w:rPr>
          <w:rFonts w:ascii="黑体" w:hAnsi="黑体" w:eastAsia="黑体"/>
          <w:sz w:val="32"/>
          <w:szCs w:val="32"/>
        </w:rPr>
      </w:pPr>
      <w:r>
        <w:rPr>
          <w:rFonts w:hint="eastAsia" w:ascii="黑体" w:eastAsia="黑体"/>
          <w:sz w:val="24"/>
          <w:szCs w:val="24"/>
        </w:rPr>
        <w:t>中国记协2026年统一印制</w:t>
      </w:r>
    </w:p>
    <w:p w14:paraId="04233AB8">
      <w:pPr>
        <w:jc w:val="left"/>
        <w:rPr>
          <w:rFonts w:ascii="黑体" w:hAnsi="黑体" w:eastAsia="黑体"/>
          <w:sz w:val="32"/>
          <w:szCs w:val="32"/>
        </w:rPr>
      </w:pPr>
    </w:p>
    <w:p w14:paraId="119EEAD1">
      <w:pPr>
        <w:jc w:val="left"/>
        <w:rPr>
          <w:rFonts w:ascii="黑体" w:hAnsi="黑体" w:eastAsia="黑体"/>
          <w:sz w:val="32"/>
          <w:szCs w:val="32"/>
        </w:rPr>
      </w:pPr>
    </w:p>
    <w:p w14:paraId="05166F39">
      <w:pPr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推荐单位联系人：          </w:t>
      </w:r>
      <w:r>
        <w:rPr>
          <w:rFonts w:ascii="黑体" w:hAnsi="黑体" w:eastAsia="黑体"/>
          <w:sz w:val="32"/>
          <w:szCs w:val="32"/>
        </w:rPr>
        <w:t xml:space="preserve">  </w:t>
      </w:r>
      <w:r>
        <w:rPr>
          <w:rFonts w:hint="eastAsia" w:ascii="黑体" w:hAnsi="黑体" w:eastAsia="黑体"/>
          <w:sz w:val="32"/>
          <w:szCs w:val="32"/>
        </w:rPr>
        <w:t xml:space="preserve">    联系人手机：</w:t>
      </w:r>
    </w:p>
    <w:sectPr>
      <w:type w:val="continuous"/>
      <w:pgSz w:w="11900" w:h="19160"/>
      <w:pgMar w:top="1417" w:right="1134" w:bottom="1417" w:left="1134" w:header="1440" w:footer="958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BD0BC8"/>
    <w:rsid w:val="000228AF"/>
    <w:rsid w:val="00024670"/>
    <w:rsid w:val="00086C95"/>
    <w:rsid w:val="000928A1"/>
    <w:rsid w:val="000A6331"/>
    <w:rsid w:val="000D6051"/>
    <w:rsid w:val="00187A17"/>
    <w:rsid w:val="00231CA7"/>
    <w:rsid w:val="00242666"/>
    <w:rsid w:val="003A1017"/>
    <w:rsid w:val="003D225E"/>
    <w:rsid w:val="003D38B8"/>
    <w:rsid w:val="003F118C"/>
    <w:rsid w:val="003F7706"/>
    <w:rsid w:val="00440B88"/>
    <w:rsid w:val="00450AC1"/>
    <w:rsid w:val="004E1604"/>
    <w:rsid w:val="004F199E"/>
    <w:rsid w:val="00583032"/>
    <w:rsid w:val="00621A71"/>
    <w:rsid w:val="006470BA"/>
    <w:rsid w:val="00675CF8"/>
    <w:rsid w:val="007761AA"/>
    <w:rsid w:val="007B43D0"/>
    <w:rsid w:val="007F44E6"/>
    <w:rsid w:val="00805C56"/>
    <w:rsid w:val="008108CF"/>
    <w:rsid w:val="008B76BF"/>
    <w:rsid w:val="008F032A"/>
    <w:rsid w:val="00952517"/>
    <w:rsid w:val="009857EC"/>
    <w:rsid w:val="009F0BE0"/>
    <w:rsid w:val="00A75A5D"/>
    <w:rsid w:val="00AD0E80"/>
    <w:rsid w:val="00AD49C4"/>
    <w:rsid w:val="00AE0A6E"/>
    <w:rsid w:val="00B16592"/>
    <w:rsid w:val="00B220C2"/>
    <w:rsid w:val="00B860B2"/>
    <w:rsid w:val="00B9037C"/>
    <w:rsid w:val="00B95571"/>
    <w:rsid w:val="00BA6D97"/>
    <w:rsid w:val="00BD0BC8"/>
    <w:rsid w:val="00CD36C0"/>
    <w:rsid w:val="00D253FE"/>
    <w:rsid w:val="00D546A2"/>
    <w:rsid w:val="00D57227"/>
    <w:rsid w:val="00D645D7"/>
    <w:rsid w:val="00D95B68"/>
    <w:rsid w:val="00DB55AA"/>
    <w:rsid w:val="00DF4B0E"/>
    <w:rsid w:val="00F31EFF"/>
    <w:rsid w:val="00F63B3B"/>
    <w:rsid w:val="00FE52D3"/>
    <w:rsid w:val="00FF6714"/>
    <w:rsid w:val="1E8F130A"/>
    <w:rsid w:val="1FC34CD9"/>
    <w:rsid w:val="1FDF0D3C"/>
    <w:rsid w:val="277B168E"/>
    <w:rsid w:val="3172742B"/>
    <w:rsid w:val="33E81E5A"/>
    <w:rsid w:val="3EBF96DB"/>
    <w:rsid w:val="56E42936"/>
    <w:rsid w:val="5F3D09FC"/>
    <w:rsid w:val="6A4C3435"/>
    <w:rsid w:val="71C57B35"/>
    <w:rsid w:val="77E84B07"/>
    <w:rsid w:val="7FBF0386"/>
    <w:rsid w:val="B2FFDCDB"/>
    <w:rsid w:val="BFB66B6A"/>
    <w:rsid w:val="BFDE70A1"/>
    <w:rsid w:val="DE3B4304"/>
    <w:rsid w:val="E7BF6400"/>
    <w:rsid w:val="EFFDB7D3"/>
    <w:rsid w:val="FAF78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9">
    <w:name w:val="批注框文本 字符"/>
    <w:basedOn w:val="6"/>
    <w:link w:val="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346</Words>
  <Characters>408</Characters>
  <Lines>2</Lines>
  <Paragraphs>1</Paragraphs>
  <TotalTime>1</TotalTime>
  <ScaleCrop>false</ScaleCrop>
  <LinksUpToDate>false</LinksUpToDate>
  <CharactersWithSpaces>446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2024-04-11T00:25:00Z</dcterms:created>
  <dc:creator>INTSIG</dc:creator>
  <dc:description>Intsig Word Converter</dc:description>
  <cp:lastModifiedBy>书匣</cp:lastModifiedBy>
  <cp:lastPrinted>2026-03-09T19:01:00Z</cp:lastPrinted>
  <dcterms:modified xsi:type="dcterms:W3CDTF">2026-04-24T09:24:15Z</dcterms:modified>
  <dc:title>wordbuilder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8085FBBC4F61468AA66F1BEB4341FDA7_13</vt:lpwstr>
  </property>
  <property fmtid="{D5CDD505-2E9C-101B-9397-08002B2CF9AE}" pid="4" name="KSOTemplateDocerSaveRecord">
    <vt:lpwstr>eyJoZGlkIjoiYjFlMTdhMjczNTRmNjc0YjU4ZDY4MjUwYTRjNmZhYmMiLCJ1c2VySWQiOiI0MjYwODU3NjkifQ==</vt:lpwstr>
  </property>
</Properties>
</file>